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39" w:rsidRPr="00FC678B" w:rsidRDefault="00CF5C39" w:rsidP="00CF5C39">
      <w:pPr>
        <w:spacing w:after="0" w:line="240" w:lineRule="auto"/>
        <w:jc w:val="center"/>
        <w:rPr>
          <w:rFonts w:ascii="Times New Roman" w:hAnsi="Times New Roman"/>
          <w:b/>
        </w:rPr>
      </w:pPr>
      <w:r w:rsidRPr="00473563">
        <w:rPr>
          <w:rFonts w:ascii="Times New Roman" w:eastAsia="Calibri" w:hAnsi="Times New Roman" w:cs="Times New Roman"/>
          <w:b/>
        </w:rPr>
        <w:t>КОНТРАКТ</w:t>
      </w:r>
      <w:r w:rsidRPr="00820925">
        <w:rPr>
          <w:rFonts w:ascii="Times New Roman" w:hAnsi="Times New Roman" w:cs="Times New Roman"/>
          <w:b/>
          <w:sz w:val="24"/>
          <w:szCs w:val="24"/>
        </w:rPr>
        <w:t xml:space="preserve"> №</w:t>
      </w:r>
      <w:r w:rsidR="00D04FE9">
        <w:rPr>
          <w:rFonts w:ascii="Times New Roman" w:hAnsi="Times New Roman" w:cs="Times New Roman"/>
          <w:b/>
          <w:sz w:val="24"/>
          <w:szCs w:val="24"/>
        </w:rPr>
        <w:t xml:space="preserve"> </w:t>
      </w:r>
      <w:r w:rsidR="00D04FE9" w:rsidRPr="00D04FE9">
        <w:rPr>
          <w:rFonts w:ascii="Times New Roman" w:hAnsi="Times New Roman" w:cs="Times New Roman"/>
          <w:b/>
          <w:sz w:val="24"/>
          <w:szCs w:val="24"/>
        </w:rPr>
        <w:t>0855300002825000731</w:t>
      </w:r>
    </w:p>
    <w:p w:rsidR="00CF5C39" w:rsidRPr="00223CCC" w:rsidRDefault="008F5E99" w:rsidP="00CF5C39">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на поставку сметаны в течени</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 xml:space="preserve"> </w:t>
      </w:r>
      <w:r w:rsidR="00CF5C39" w:rsidRPr="00223CCC">
        <w:rPr>
          <w:rFonts w:ascii="Times New Roman" w:hAnsi="Times New Roman" w:cs="Times New Roman"/>
          <w:b/>
          <w:sz w:val="24"/>
          <w:szCs w:val="24"/>
        </w:rPr>
        <w:t>202</w:t>
      </w:r>
      <w:r>
        <w:rPr>
          <w:rFonts w:ascii="Times New Roman" w:hAnsi="Times New Roman" w:cs="Times New Roman"/>
          <w:b/>
          <w:sz w:val="24"/>
          <w:szCs w:val="24"/>
        </w:rPr>
        <w:t>6</w:t>
      </w:r>
      <w:r w:rsidR="00CF5C39" w:rsidRPr="00223CCC">
        <w:rPr>
          <w:rFonts w:ascii="Times New Roman" w:hAnsi="Times New Roman" w:cs="Times New Roman"/>
          <w:b/>
          <w:sz w:val="24"/>
          <w:szCs w:val="24"/>
        </w:rPr>
        <w:t xml:space="preserve"> года</w:t>
      </w:r>
    </w:p>
    <w:p w:rsidR="00CF5C39" w:rsidRPr="00820925" w:rsidRDefault="00CF5C39" w:rsidP="00CF5C39">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 </w:t>
      </w:r>
      <w:r w:rsidRPr="00B72CE6">
        <w:rPr>
          <w:rFonts w:ascii="Times New Roman" w:eastAsia="Calibri" w:hAnsi="Times New Roman" w:cs="Times New Roman"/>
        </w:rPr>
        <w:t>ИКЗ</w:t>
      </w:r>
      <w:r w:rsidR="00B72CE6" w:rsidRPr="00B72CE6">
        <w:rPr>
          <w:rFonts w:ascii="Times New Roman" w:eastAsia="Calibri" w:hAnsi="Times New Roman" w:cs="Times New Roman"/>
        </w:rPr>
        <w:t>-</w:t>
      </w:r>
      <w:r w:rsidR="00B72CE6">
        <w:rPr>
          <w:rFonts w:ascii="Times New Roman" w:eastAsia="Calibri" w:hAnsi="Times New Roman" w:cs="Times New Roman"/>
          <w:b/>
        </w:rPr>
        <w:t xml:space="preserve"> </w:t>
      </w:r>
      <w:r w:rsidR="00B72CE6" w:rsidRPr="00B72CE6">
        <w:rPr>
          <w:rFonts w:ascii="Times New Roman" w:hAnsi="Times New Roman" w:cs="Times New Roman"/>
          <w:color w:val="383838"/>
          <w:sz w:val="24"/>
          <w:szCs w:val="24"/>
          <w:shd w:val="clear" w:color="auto" w:fill="FFFFFF"/>
        </w:rPr>
        <w:t>253583406022158340100100290011051244</w:t>
      </w:r>
    </w:p>
    <w:p w:rsidR="00CF5C39" w:rsidRPr="00820925" w:rsidRDefault="00CF5C39" w:rsidP="00CF5C39">
      <w:pPr>
        <w:spacing w:after="1" w:line="220" w:lineRule="atLeast"/>
        <w:jc w:val="both"/>
        <w:rPr>
          <w:rFonts w:ascii="Times New Roman" w:hAnsi="Times New Roman" w:cs="Times New Roman"/>
          <w:sz w:val="24"/>
          <w:szCs w:val="24"/>
        </w:rPr>
      </w:pPr>
    </w:p>
    <w:tbl>
      <w:tblPr>
        <w:tblW w:w="11272" w:type="dxa"/>
        <w:tblLayout w:type="fixed"/>
        <w:tblCellMar>
          <w:top w:w="102" w:type="dxa"/>
          <w:left w:w="62" w:type="dxa"/>
          <w:bottom w:w="102" w:type="dxa"/>
          <w:right w:w="62" w:type="dxa"/>
        </w:tblCellMar>
        <w:tblLook w:val="0000" w:firstRow="0" w:lastRow="0" w:firstColumn="0" w:lastColumn="0" w:noHBand="0" w:noVBand="0"/>
      </w:tblPr>
      <w:tblGrid>
        <w:gridCol w:w="1332"/>
        <w:gridCol w:w="5332"/>
        <w:gridCol w:w="1409"/>
        <w:gridCol w:w="1487"/>
        <w:gridCol w:w="850"/>
        <w:gridCol w:w="862"/>
      </w:tblGrid>
      <w:tr w:rsidR="00CF5C39" w:rsidRPr="00820925" w:rsidTr="009345D5">
        <w:trPr>
          <w:trHeight w:val="198"/>
        </w:trPr>
        <w:tc>
          <w:tcPr>
            <w:tcW w:w="1332"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332" w:type="dxa"/>
            <w:tcBorders>
              <w:top w:val="nil"/>
              <w:left w:val="nil"/>
              <w:bottom w:val="nil"/>
              <w:right w:val="nil"/>
            </w:tcBorders>
          </w:tcPr>
          <w:p w:rsidR="00CF5C39" w:rsidRPr="00820925" w:rsidRDefault="00CF5C39" w:rsidP="0051769C">
            <w:pPr>
              <w:spacing w:after="1" w:line="220" w:lineRule="atLeast"/>
              <w:rPr>
                <w:rFonts w:ascii="Times New Roman" w:hAnsi="Times New Roman" w:cs="Times New Roman"/>
                <w:sz w:val="24"/>
                <w:szCs w:val="24"/>
              </w:rPr>
            </w:pPr>
          </w:p>
        </w:tc>
        <w:tc>
          <w:tcPr>
            <w:tcW w:w="1409" w:type="dxa"/>
            <w:tcBorders>
              <w:top w:val="nil"/>
              <w:left w:val="nil"/>
              <w:bottom w:val="nil"/>
              <w:right w:val="nil"/>
            </w:tcBorders>
          </w:tcPr>
          <w:p w:rsidR="00CF5C39" w:rsidRPr="00820925" w:rsidRDefault="00CF5C39" w:rsidP="0051769C">
            <w:pPr>
              <w:spacing w:after="1" w:line="220" w:lineRule="atLeast"/>
              <w:ind w:left="254"/>
              <w:jc w:val="both"/>
              <w:rPr>
                <w:rFonts w:ascii="Times New Roman" w:hAnsi="Times New Roman" w:cs="Times New Roman"/>
                <w:sz w:val="24"/>
                <w:szCs w:val="24"/>
              </w:rPr>
            </w:pPr>
          </w:p>
        </w:tc>
        <w:tc>
          <w:tcPr>
            <w:tcW w:w="1487" w:type="dxa"/>
            <w:tcBorders>
              <w:top w:val="nil"/>
              <w:left w:val="nil"/>
              <w:bottom w:val="nil"/>
              <w:right w:val="nil"/>
            </w:tcBorders>
          </w:tcPr>
          <w:p w:rsidR="00CF5C39" w:rsidRPr="00820925" w:rsidRDefault="009345D5" w:rsidP="0051769C">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«15» декабря</w:t>
            </w:r>
          </w:p>
        </w:tc>
        <w:tc>
          <w:tcPr>
            <w:tcW w:w="850" w:type="dxa"/>
            <w:tcBorders>
              <w:top w:val="nil"/>
              <w:left w:val="nil"/>
              <w:bottom w:val="nil"/>
              <w:right w:val="nil"/>
            </w:tcBorders>
          </w:tcPr>
          <w:p w:rsidR="00CF5C39" w:rsidRPr="00820925" w:rsidRDefault="00CF5C39" w:rsidP="006451E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202</w:t>
            </w:r>
            <w:r w:rsidR="00D04FE9">
              <w:rPr>
                <w:rFonts w:ascii="Times New Roman" w:hAnsi="Times New Roman" w:cs="Times New Roman"/>
                <w:sz w:val="24"/>
                <w:szCs w:val="24"/>
              </w:rPr>
              <w:t>5</w:t>
            </w:r>
            <w:r w:rsidR="009345D5">
              <w:rPr>
                <w:rFonts w:ascii="Times New Roman" w:hAnsi="Times New Roman" w:cs="Times New Roman"/>
                <w:sz w:val="24"/>
                <w:szCs w:val="24"/>
              </w:rPr>
              <w:t>г.</w:t>
            </w:r>
          </w:p>
        </w:tc>
        <w:tc>
          <w:tcPr>
            <w:tcW w:w="862"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p>
        </w:tc>
      </w:tr>
    </w:tbl>
    <w:p w:rsidR="00CF5C39" w:rsidRDefault="00CF5C39" w:rsidP="00CF5C39">
      <w:pPr>
        <w:spacing w:after="1" w:line="220" w:lineRule="atLeast"/>
        <w:rPr>
          <w:rFonts w:ascii="Times New Roman" w:eastAsia="Times New Roman" w:hAnsi="Times New Roman" w:cs="Times New Roman"/>
          <w:sz w:val="24"/>
          <w:szCs w:val="24"/>
        </w:rPr>
      </w:pPr>
    </w:p>
    <w:p w:rsidR="00CF5C39" w:rsidRDefault="00D04FE9" w:rsidP="00CF5C39">
      <w:pPr>
        <w:spacing w:after="1" w:line="220" w:lineRule="atLeast"/>
        <w:ind w:firstLine="540"/>
        <w:jc w:val="both"/>
        <w:rPr>
          <w:rFonts w:ascii="Times New Roman" w:hAnsi="Times New Roman" w:cs="Times New Roman"/>
          <w:sz w:val="24"/>
          <w:szCs w:val="24"/>
        </w:rPr>
      </w:pPr>
      <w:r w:rsidRPr="00D04FE9">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"ПРОФИТ-М", именуемое в дальнейшем "Поставщик", в лице генерального директора Гордевниной Валентины Дмитриевны (ИНН 583504385342), вместе именуемые в дальнейшем "Стороны", на основании Протокола подведения итогов определения поставщика (подрядчика, исполнителя) от</w:t>
      </w:r>
      <w:r w:rsidR="00CF5C39" w:rsidRPr="00820925">
        <w:rPr>
          <w:rFonts w:ascii="Times New Roman" w:hAnsi="Times New Roman" w:cs="Times New Roman"/>
          <w:sz w:val="24"/>
          <w:szCs w:val="24"/>
        </w:rPr>
        <w:t xml:space="preserve"> </w:t>
      </w:r>
      <w:r>
        <w:rPr>
          <w:rFonts w:ascii="Times New Roman" w:hAnsi="Times New Roman" w:cs="Times New Roman"/>
          <w:sz w:val="24"/>
          <w:szCs w:val="24"/>
        </w:rPr>
        <w:t>03.12.</w:t>
      </w:r>
      <w:r w:rsidR="00CF5C39" w:rsidRPr="00820925">
        <w:rPr>
          <w:rFonts w:ascii="Times New Roman" w:hAnsi="Times New Roman" w:cs="Times New Roman"/>
          <w:sz w:val="24"/>
          <w:szCs w:val="24"/>
        </w:rPr>
        <w:t>20</w:t>
      </w:r>
      <w:r>
        <w:rPr>
          <w:rFonts w:ascii="Times New Roman" w:hAnsi="Times New Roman" w:cs="Times New Roman"/>
          <w:sz w:val="24"/>
          <w:szCs w:val="24"/>
        </w:rPr>
        <w:t>25г. №</w:t>
      </w:r>
      <w:r w:rsidRPr="00D04FE9">
        <w:rPr>
          <w:rFonts w:ascii="Times New Roman" w:hAnsi="Times New Roman" w:cs="Times New Roman"/>
          <w:sz w:val="24"/>
          <w:szCs w:val="24"/>
        </w:rPr>
        <w:t>0855300002825000731</w:t>
      </w:r>
      <w:r w:rsidR="00CF5C39"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требованиями </w:t>
      </w:r>
      <w:r w:rsidR="00CF5C39" w:rsidRPr="00820925">
        <w:rPr>
          <w:rFonts w:ascii="Times New Roman" w:hAnsi="Times New Roman" w:cs="Times New Roman"/>
          <w:sz w:val="24"/>
          <w:szCs w:val="24"/>
        </w:rPr>
        <w:t xml:space="preserve">Федерального </w:t>
      </w:r>
      <w:hyperlink r:id="rId6" w:history="1">
        <w:r w:rsidR="00CF5C39" w:rsidRPr="00820925">
          <w:rPr>
            <w:rFonts w:ascii="Times New Roman" w:hAnsi="Times New Roman" w:cs="Times New Roman"/>
            <w:sz w:val="24"/>
            <w:szCs w:val="24"/>
          </w:rPr>
          <w:t>закона</w:t>
        </w:r>
      </w:hyperlink>
      <w:r w:rsidR="00CF5C39"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5D1DAD" w:rsidRPr="00820925" w:rsidRDefault="005D1DAD" w:rsidP="00CF5C39">
      <w:pPr>
        <w:spacing w:after="1" w:line="220" w:lineRule="atLeast"/>
        <w:ind w:firstLine="540"/>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CF5C39" w:rsidRPr="00820925" w:rsidRDefault="00CF5C39" w:rsidP="00CF5C39">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sz w:val="24"/>
          <w:szCs w:val="24"/>
        </w:rPr>
        <w:t>сметану</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Pr="00820925">
          <w:rPr>
            <w:rFonts w:ascii="Times New Roman" w:hAnsi="Times New Roman" w:cs="Times New Roman"/>
            <w:sz w:val="24"/>
            <w:szCs w:val="24"/>
          </w:rPr>
          <w:t>Приложение №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CF5C39" w:rsidRDefault="00CF5C39" w:rsidP="00CF5C39">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Приложение № 1</w:t>
        </w:r>
      </w:hyperlink>
      <w:r w:rsidRPr="00820925">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5D1DAD" w:rsidRPr="00820925" w:rsidRDefault="005D1DAD" w:rsidP="00CF5C39">
      <w:pPr>
        <w:spacing w:before="220" w:after="0" w:line="240" w:lineRule="auto"/>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CF5C39" w:rsidRPr="00820925" w:rsidRDefault="00CF5C39" w:rsidP="00CF5C39">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2960B0">
        <w:rPr>
          <w:rFonts w:ascii="Times New Roman" w:hAnsi="Times New Roman" w:cs="Times New Roman"/>
          <w:sz w:val="24"/>
          <w:szCs w:val="24"/>
        </w:rPr>
        <w:t>206 400</w:t>
      </w:r>
      <w:r w:rsidRPr="00820925">
        <w:rPr>
          <w:rFonts w:ascii="Times New Roman" w:hAnsi="Times New Roman" w:cs="Times New Roman"/>
          <w:sz w:val="24"/>
          <w:szCs w:val="24"/>
        </w:rPr>
        <w:t xml:space="preserve"> (</w:t>
      </w:r>
      <w:r w:rsidR="002960B0">
        <w:rPr>
          <w:rFonts w:ascii="Times New Roman" w:hAnsi="Times New Roman" w:cs="Times New Roman"/>
          <w:sz w:val="24"/>
          <w:szCs w:val="24"/>
        </w:rPr>
        <w:t>Двести шесть тысяч</w:t>
      </w:r>
      <w:r w:rsidR="00B472B5">
        <w:rPr>
          <w:rFonts w:ascii="Times New Roman" w:hAnsi="Times New Roman" w:cs="Times New Roman"/>
          <w:sz w:val="24"/>
          <w:szCs w:val="24"/>
        </w:rPr>
        <w:t xml:space="preserve"> четыреста</w:t>
      </w:r>
      <w:r w:rsidRPr="00820925">
        <w:rPr>
          <w:rFonts w:ascii="Times New Roman" w:hAnsi="Times New Roman" w:cs="Times New Roman"/>
          <w:sz w:val="24"/>
          <w:szCs w:val="24"/>
        </w:rPr>
        <w:t xml:space="preserve">) рублей </w:t>
      </w:r>
      <w:r w:rsidR="00B472B5">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B472B5">
        <w:rPr>
          <w:rFonts w:ascii="Times New Roman" w:hAnsi="Times New Roman" w:cs="Times New Roman"/>
          <w:sz w:val="24"/>
          <w:szCs w:val="24"/>
        </w:rPr>
        <w:t>10</w:t>
      </w:r>
      <w:r w:rsidRPr="00820925">
        <w:rPr>
          <w:rFonts w:ascii="Times New Roman" w:hAnsi="Times New Roman" w:cs="Times New Roman"/>
          <w:sz w:val="24"/>
          <w:szCs w:val="24"/>
        </w:rPr>
        <w:t xml:space="preserve"> процентов) </w:t>
      </w:r>
      <w:r w:rsidR="00B472B5">
        <w:rPr>
          <w:rFonts w:ascii="Times New Roman" w:hAnsi="Times New Roman" w:cs="Times New Roman"/>
          <w:sz w:val="24"/>
          <w:szCs w:val="24"/>
        </w:rPr>
        <w:t>18 763</w:t>
      </w:r>
      <w:r w:rsidRPr="00820925">
        <w:rPr>
          <w:rFonts w:ascii="Times New Roman" w:hAnsi="Times New Roman" w:cs="Times New Roman"/>
          <w:sz w:val="24"/>
          <w:szCs w:val="24"/>
        </w:rPr>
        <w:t xml:space="preserve"> (</w:t>
      </w:r>
      <w:r w:rsidR="00B472B5">
        <w:rPr>
          <w:rFonts w:ascii="Times New Roman" w:hAnsi="Times New Roman" w:cs="Times New Roman"/>
          <w:sz w:val="24"/>
          <w:szCs w:val="24"/>
        </w:rPr>
        <w:t>Восемнадцать тысяч семьсот шестьдесят три</w:t>
      </w:r>
      <w:r w:rsidRPr="00820925">
        <w:rPr>
          <w:rFonts w:ascii="Times New Roman" w:hAnsi="Times New Roman" w:cs="Times New Roman"/>
          <w:sz w:val="24"/>
          <w:szCs w:val="24"/>
        </w:rPr>
        <w:t>) рубл</w:t>
      </w:r>
      <w:r w:rsidR="00B472B5">
        <w:rPr>
          <w:rFonts w:ascii="Times New Roman" w:hAnsi="Times New Roman" w:cs="Times New Roman"/>
          <w:sz w:val="24"/>
          <w:szCs w:val="24"/>
        </w:rPr>
        <w:t>я</w:t>
      </w:r>
      <w:r w:rsidRPr="00820925">
        <w:rPr>
          <w:rFonts w:ascii="Times New Roman" w:hAnsi="Times New Roman" w:cs="Times New Roman"/>
          <w:sz w:val="24"/>
          <w:szCs w:val="24"/>
        </w:rPr>
        <w:t xml:space="preserve"> </w:t>
      </w:r>
      <w:r w:rsidR="00B472B5">
        <w:rPr>
          <w:rFonts w:ascii="Times New Roman" w:hAnsi="Times New Roman" w:cs="Times New Roman"/>
          <w:sz w:val="24"/>
          <w:szCs w:val="24"/>
        </w:rPr>
        <w:t>64</w:t>
      </w:r>
      <w:r w:rsidRPr="00820925">
        <w:rPr>
          <w:rFonts w:ascii="Times New Roman" w:hAnsi="Times New Roman" w:cs="Times New Roman"/>
          <w:sz w:val="24"/>
          <w:szCs w:val="24"/>
        </w:rPr>
        <w:t xml:space="preserve"> копе</w:t>
      </w:r>
      <w:r w:rsidR="00B472B5">
        <w:rPr>
          <w:rFonts w:ascii="Times New Roman" w:hAnsi="Times New Roman" w:cs="Times New Roman"/>
          <w:sz w:val="24"/>
          <w:szCs w:val="24"/>
        </w:rPr>
        <w:t>й</w:t>
      </w:r>
      <w:r w:rsidRPr="00820925">
        <w:rPr>
          <w:rFonts w:ascii="Times New Roman" w:hAnsi="Times New Roman" w:cs="Times New Roman"/>
          <w:sz w:val="24"/>
          <w:szCs w:val="24"/>
        </w:rPr>
        <w:t>к</w:t>
      </w:r>
      <w:r w:rsidR="00B472B5">
        <w:rPr>
          <w:rFonts w:ascii="Times New Roman" w:hAnsi="Times New Roman" w:cs="Times New Roman"/>
          <w:sz w:val="24"/>
          <w:szCs w:val="24"/>
        </w:rPr>
        <w:t>и</w:t>
      </w:r>
      <w:r w:rsidRPr="00820925">
        <w:rPr>
          <w:rFonts w:ascii="Times New Roman" w:hAnsi="Times New Roman" w:cs="Times New Roman"/>
          <w:sz w:val="24"/>
          <w:szCs w:val="24"/>
        </w:rPr>
        <w:t>.</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F5C39" w:rsidRPr="00D11BE4" w:rsidRDefault="00CF5C39" w:rsidP="00D04FE9">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Источник финансирования Контракта </w:t>
      </w:r>
      <w:r>
        <w:rPr>
          <w:rFonts w:ascii="Times New Roman" w:hAnsi="Times New Roman" w:cs="Times New Roman"/>
          <w:sz w:val="24"/>
          <w:szCs w:val="24"/>
        </w:rPr>
        <w:t>–</w:t>
      </w:r>
      <w:r w:rsidRPr="00820925">
        <w:rPr>
          <w:rFonts w:ascii="Times New Roman" w:hAnsi="Times New Roman" w:cs="Times New Roman"/>
          <w:sz w:val="24"/>
          <w:szCs w:val="24"/>
        </w:rPr>
        <w:t xml:space="preserve"> </w:t>
      </w:r>
      <w:r w:rsidRPr="0062372C">
        <w:rPr>
          <w:rFonts w:ascii="Times New Roman" w:hAnsi="Times New Roman" w:cs="Times New Roman"/>
          <w:sz w:val="24"/>
          <w:szCs w:val="24"/>
        </w:rPr>
        <w:t>средства бюджетного учреждения:</w:t>
      </w:r>
      <w:r w:rsidR="00D04FE9">
        <w:rPr>
          <w:rFonts w:ascii="Times New Roman" w:hAnsi="Times New Roman" w:cs="Times New Roman"/>
          <w:sz w:val="24"/>
          <w:szCs w:val="24"/>
        </w:rPr>
        <w:t xml:space="preserve"> </w:t>
      </w:r>
      <w:r w:rsidRPr="00D11BE4">
        <w:rPr>
          <w:rFonts w:ascii="Times New Roman" w:hAnsi="Times New Roman" w:cs="Times New Roman"/>
          <w:i/>
          <w:sz w:val="24"/>
          <w:szCs w:val="24"/>
        </w:rPr>
        <w:t>приносящая доход деятельность (собственные доходы учреждения</w:t>
      </w:r>
      <w:r w:rsidRPr="00D11BE4">
        <w:rPr>
          <w:rFonts w:ascii="Times New Roman" w:hAnsi="Times New Roman" w:cs="Times New Roman"/>
          <w:sz w:val="24"/>
          <w:szCs w:val="24"/>
        </w:rPr>
        <w:t>).</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 </w:t>
        </w:r>
        <w:r>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w:t>
      </w:r>
      <w:r w:rsidRPr="00D11BE4">
        <w:rPr>
          <w:rFonts w:ascii="Times New Roman" w:hAnsi="Times New Roman" w:cs="Times New Roman"/>
          <w:sz w:val="24"/>
          <w:szCs w:val="24"/>
        </w:rPr>
        <w:t xml:space="preserve">течение </w:t>
      </w:r>
      <w:r>
        <w:rPr>
          <w:rFonts w:ascii="Times New Roman" w:hAnsi="Times New Roman" w:cs="Times New Roman"/>
          <w:sz w:val="24"/>
          <w:szCs w:val="24"/>
        </w:rPr>
        <w:t>7</w:t>
      </w:r>
      <w:r w:rsidRPr="00D11BE4">
        <w:rPr>
          <w:rFonts w:ascii="Times New Roman" w:hAnsi="Times New Roman" w:cs="Times New Roman"/>
          <w:sz w:val="24"/>
          <w:szCs w:val="24"/>
        </w:rPr>
        <w:t xml:space="preserve"> (</w:t>
      </w:r>
      <w:r>
        <w:rPr>
          <w:rFonts w:ascii="Times New Roman" w:hAnsi="Times New Roman" w:cs="Times New Roman"/>
          <w:sz w:val="24"/>
          <w:szCs w:val="24"/>
        </w:rPr>
        <w:t>сем</w:t>
      </w:r>
      <w:r w:rsidRPr="00D11BE4">
        <w:rPr>
          <w:rFonts w:ascii="Times New Roman" w:hAnsi="Times New Roman" w:cs="Times New Roman"/>
          <w:sz w:val="24"/>
          <w:szCs w:val="24"/>
        </w:rPr>
        <w:t xml:space="preserve">и) рабочих дней </w:t>
      </w:r>
      <w:r w:rsidRPr="004B4E35">
        <w:rPr>
          <w:rFonts w:ascii="Times New Roman" w:hAnsi="Times New Roman" w:cs="Times New Roman"/>
          <w:sz w:val="24"/>
          <w:szCs w:val="24"/>
        </w:rPr>
        <w:t>с д</w:t>
      </w:r>
      <w:r>
        <w:rPr>
          <w:rFonts w:ascii="Times New Roman" w:hAnsi="Times New Roman" w:cs="Times New Roman"/>
          <w:sz w:val="24"/>
          <w:szCs w:val="24"/>
        </w:rPr>
        <w:t>аты</w:t>
      </w:r>
      <w:r w:rsidRPr="004B4E35">
        <w:rPr>
          <w:rFonts w:ascii="Times New Roman" w:hAnsi="Times New Roman" w:cs="Times New Roman"/>
          <w:sz w:val="24"/>
          <w:szCs w:val="24"/>
        </w:rPr>
        <w:t xml:space="preserve"> подписания </w:t>
      </w:r>
      <w:r>
        <w:rPr>
          <w:rFonts w:ascii="Times New Roman" w:hAnsi="Times New Roman" w:cs="Times New Roman"/>
          <w:sz w:val="24"/>
          <w:szCs w:val="24"/>
        </w:rPr>
        <w:t>Заказчиком документы о приемке</w:t>
      </w:r>
      <w:r w:rsidR="00CB39E9">
        <w:rPr>
          <w:rFonts w:ascii="Times New Roman" w:hAnsi="Times New Roman" w:cs="Times New Roman"/>
          <w:sz w:val="24"/>
          <w:szCs w:val="24"/>
        </w:rPr>
        <w:t>, но не позднее 30 декабря 202</w:t>
      </w:r>
      <w:r w:rsidR="008F5E99">
        <w:rPr>
          <w:rFonts w:ascii="Times New Roman" w:hAnsi="Times New Roman" w:cs="Times New Roman"/>
          <w:sz w:val="24"/>
          <w:szCs w:val="24"/>
        </w:rPr>
        <w:t>6</w:t>
      </w:r>
      <w:r w:rsidR="00CB39E9">
        <w:rPr>
          <w:rFonts w:ascii="Times New Roman" w:hAnsi="Times New Roman" w:cs="Times New Roman"/>
          <w:sz w:val="24"/>
          <w:szCs w:val="24"/>
        </w:rPr>
        <w:t xml:space="preserve"> года.</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CF5C39" w:rsidRDefault="00CF5C39" w:rsidP="00CF5C39">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lastRenderedPageBreak/>
        <w:t>2.7. Датой оплаты считается дата списания денежных средств со счета Заказчика, указанного в настоящем Контракте.</w:t>
      </w:r>
    </w:p>
    <w:p w:rsidR="006B1736" w:rsidRDefault="006B1736" w:rsidP="00CF5C39">
      <w:pPr>
        <w:spacing w:before="220" w:after="1" w:line="220" w:lineRule="atLeast"/>
        <w:ind w:firstLine="540"/>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CF5C39" w:rsidRPr="00E37183"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w:t>
      </w:r>
      <w:r w:rsidRPr="00E37183">
        <w:rPr>
          <w:rFonts w:ascii="Times New Roman" w:hAnsi="Times New Roman" w:cs="Times New Roman"/>
          <w:sz w:val="24"/>
          <w:szCs w:val="24"/>
        </w:rPr>
        <w:t>допускается.</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E37183">
          <w:rPr>
            <w:rFonts w:ascii="Times New Roman" w:hAnsi="Times New Roman" w:cs="Times New Roman"/>
            <w:sz w:val="24"/>
            <w:szCs w:val="24"/>
          </w:rPr>
          <w:t>пунктом 11.1</w:t>
        </w:r>
      </w:hyperlink>
      <w:r w:rsidRPr="00E37183">
        <w:rPr>
          <w:rFonts w:ascii="Times New Roman" w:hAnsi="Times New Roman" w:cs="Times New Roman"/>
          <w:sz w:val="24"/>
          <w:szCs w:val="24"/>
        </w:rPr>
        <w:t xml:space="preserve"> настоящего Контракта.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975329" w:rsidRPr="00E37183" w:rsidRDefault="00CF5C39" w:rsidP="00CF5C39">
      <w:pPr>
        <w:spacing w:before="220" w:after="100" w:afterAutospacing="1" w:line="220" w:lineRule="atLeast"/>
        <w:ind w:firstLine="539"/>
        <w:contextualSpacing/>
        <w:jc w:val="both"/>
        <w:rPr>
          <w:rFonts w:ascii="Times New Roman" w:eastAsia="Calibri" w:hAnsi="Times New Roman" w:cs="Times New Roman"/>
          <w:sz w:val="24"/>
          <w:szCs w:val="24"/>
        </w:rPr>
      </w:pPr>
      <w:r w:rsidRPr="00E37183">
        <w:rPr>
          <w:rFonts w:ascii="Times New Roman" w:eastAsia="Calibri" w:hAnsi="Times New Roman" w:cs="Times New Roman"/>
          <w:sz w:val="24"/>
          <w:szCs w:val="24"/>
        </w:rPr>
        <w:t xml:space="preserve">Сроки поставки товара: </w:t>
      </w:r>
      <w:r w:rsidR="00975329" w:rsidRPr="00960CB1">
        <w:rPr>
          <w:rFonts w:ascii="Times New Roman" w:eastAsia="Calibri" w:hAnsi="Times New Roman" w:cs="Times New Roman"/>
          <w:sz w:val="24"/>
          <w:szCs w:val="24"/>
          <w:u w:val="single"/>
        </w:rPr>
        <w:t xml:space="preserve">с </w:t>
      </w:r>
      <w:r w:rsidR="008F5E99">
        <w:rPr>
          <w:rFonts w:ascii="Times New Roman" w:eastAsia="Calibri" w:hAnsi="Times New Roman" w:cs="Times New Roman"/>
          <w:sz w:val="24"/>
          <w:szCs w:val="24"/>
          <w:u w:val="single"/>
        </w:rPr>
        <w:t>12</w:t>
      </w:r>
      <w:r w:rsidR="00F46684" w:rsidRPr="00960CB1">
        <w:rPr>
          <w:rFonts w:ascii="Times New Roman" w:eastAsia="Calibri" w:hAnsi="Times New Roman" w:cs="Times New Roman"/>
          <w:sz w:val="24"/>
          <w:szCs w:val="24"/>
          <w:u w:val="single"/>
        </w:rPr>
        <w:t xml:space="preserve"> </w:t>
      </w:r>
      <w:r w:rsidR="008F5E99">
        <w:rPr>
          <w:rFonts w:ascii="Times New Roman" w:eastAsia="Calibri" w:hAnsi="Times New Roman" w:cs="Times New Roman"/>
          <w:sz w:val="24"/>
          <w:szCs w:val="24"/>
          <w:u w:val="single"/>
        </w:rPr>
        <w:t>января</w:t>
      </w:r>
      <w:r w:rsidR="00F46684" w:rsidRPr="00960CB1">
        <w:rPr>
          <w:rFonts w:ascii="Times New Roman" w:eastAsia="Calibri" w:hAnsi="Times New Roman" w:cs="Times New Roman"/>
          <w:sz w:val="24"/>
          <w:szCs w:val="24"/>
          <w:u w:val="single"/>
        </w:rPr>
        <w:t xml:space="preserve"> 202</w:t>
      </w:r>
      <w:r w:rsidR="008F5E99">
        <w:rPr>
          <w:rFonts w:ascii="Times New Roman" w:eastAsia="Calibri" w:hAnsi="Times New Roman" w:cs="Times New Roman"/>
          <w:sz w:val="24"/>
          <w:szCs w:val="24"/>
          <w:u w:val="single"/>
        </w:rPr>
        <w:t>6</w:t>
      </w:r>
      <w:r w:rsidR="00F46684" w:rsidRPr="00960CB1">
        <w:rPr>
          <w:rFonts w:ascii="Times New Roman" w:eastAsia="Calibri" w:hAnsi="Times New Roman" w:cs="Times New Roman"/>
          <w:sz w:val="24"/>
          <w:szCs w:val="24"/>
          <w:u w:val="single"/>
        </w:rPr>
        <w:t xml:space="preserve"> года </w:t>
      </w:r>
      <w:r w:rsidR="002A23CC" w:rsidRPr="00960CB1">
        <w:rPr>
          <w:rFonts w:ascii="Times New Roman" w:eastAsia="Calibri" w:hAnsi="Times New Roman" w:cs="Times New Roman"/>
          <w:sz w:val="24"/>
          <w:szCs w:val="24"/>
          <w:u w:val="single"/>
        </w:rPr>
        <w:t>по</w:t>
      </w:r>
      <w:r w:rsidR="008F5E99">
        <w:rPr>
          <w:rFonts w:ascii="Times New Roman" w:eastAsia="Calibri" w:hAnsi="Times New Roman" w:cs="Times New Roman"/>
          <w:sz w:val="24"/>
          <w:szCs w:val="24"/>
          <w:u w:val="single"/>
        </w:rPr>
        <w:t xml:space="preserve"> 30</w:t>
      </w:r>
      <w:r w:rsidR="00975329" w:rsidRPr="00960CB1">
        <w:rPr>
          <w:rFonts w:ascii="Times New Roman" w:eastAsia="Calibri" w:hAnsi="Times New Roman" w:cs="Times New Roman"/>
          <w:sz w:val="24"/>
          <w:szCs w:val="24"/>
          <w:u w:val="single"/>
        </w:rPr>
        <w:t xml:space="preserve"> </w:t>
      </w:r>
      <w:r w:rsidR="00960CB1">
        <w:rPr>
          <w:rFonts w:ascii="Times New Roman" w:eastAsia="Calibri" w:hAnsi="Times New Roman" w:cs="Times New Roman"/>
          <w:sz w:val="24"/>
          <w:szCs w:val="24"/>
          <w:u w:val="single"/>
        </w:rPr>
        <w:t>декабря</w:t>
      </w:r>
      <w:r w:rsidR="00975329" w:rsidRPr="00960CB1">
        <w:rPr>
          <w:rFonts w:ascii="Times New Roman" w:eastAsia="Calibri" w:hAnsi="Times New Roman" w:cs="Times New Roman"/>
          <w:sz w:val="24"/>
          <w:szCs w:val="24"/>
          <w:u w:val="single"/>
        </w:rPr>
        <w:t xml:space="preserve"> 202</w:t>
      </w:r>
      <w:r w:rsidR="008F5E99">
        <w:rPr>
          <w:rFonts w:ascii="Times New Roman" w:eastAsia="Calibri" w:hAnsi="Times New Roman" w:cs="Times New Roman"/>
          <w:sz w:val="24"/>
          <w:szCs w:val="24"/>
          <w:u w:val="single"/>
        </w:rPr>
        <w:t>6</w:t>
      </w:r>
      <w:r w:rsidR="00975329" w:rsidRPr="00960CB1">
        <w:rPr>
          <w:rFonts w:ascii="Times New Roman" w:eastAsia="Calibri" w:hAnsi="Times New Roman" w:cs="Times New Roman"/>
          <w:sz w:val="24"/>
          <w:szCs w:val="24"/>
          <w:u w:val="single"/>
        </w:rPr>
        <w:t xml:space="preserve"> года.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F75230" w:rsidRPr="00E37183">
        <w:rPr>
          <w:rFonts w:ascii="Times New Roman" w:eastAsia="Calibri" w:hAnsi="Times New Roman" w:cs="Times New Roman"/>
          <w:sz w:val="24"/>
          <w:szCs w:val="24"/>
        </w:rPr>
        <w:t>6</w:t>
      </w:r>
      <w:r w:rsidRPr="00E37183">
        <w:rPr>
          <w:rFonts w:ascii="Times New Roman" w:eastAsia="Calibri" w:hAnsi="Times New Roman" w:cs="Times New Roman"/>
          <w:sz w:val="24"/>
          <w:szCs w:val="24"/>
        </w:rPr>
        <w:t xml:space="preserve">-00 до </w:t>
      </w:r>
      <w:r w:rsidR="00851CA2" w:rsidRPr="00E37183">
        <w:rPr>
          <w:rFonts w:ascii="Times New Roman" w:eastAsia="Calibri" w:hAnsi="Times New Roman" w:cs="Times New Roman"/>
          <w:sz w:val="24"/>
          <w:szCs w:val="24"/>
        </w:rPr>
        <w:t>9</w:t>
      </w:r>
      <w:r w:rsidRPr="00E37183">
        <w:rPr>
          <w:rFonts w:ascii="Times New Roman" w:eastAsia="Calibri" w:hAnsi="Times New Roman" w:cs="Times New Roman"/>
          <w:sz w:val="24"/>
          <w:szCs w:val="24"/>
        </w:rPr>
        <w:t>-00 часов в день поставки.</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E37183">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E37183">
          <w:rPr>
            <w:rFonts w:ascii="Times New Roman" w:hAnsi="Times New Roman" w:cs="Times New Roman"/>
            <w:sz w:val="24"/>
            <w:szCs w:val="24"/>
          </w:rPr>
          <w:t>форме № ТОРГ-12</w:t>
        </w:r>
      </w:hyperlink>
      <w:r w:rsidRPr="00E37183">
        <w:rPr>
          <w:rFonts w:ascii="Times New Roman" w:hAnsi="Times New Roman" w:cs="Times New Roman"/>
          <w:sz w:val="24"/>
          <w:szCs w:val="24"/>
        </w:rPr>
        <w:t>, счет-фактуру (</w:t>
      </w:r>
      <w:r w:rsidRPr="00E37183">
        <w:rPr>
          <w:rFonts w:ascii="Times New Roman" w:hAnsi="Times New Roman" w:cs="Times New Roman"/>
          <w:i/>
          <w:sz w:val="24"/>
          <w:szCs w:val="24"/>
        </w:rPr>
        <w:t>в случае если Поставщик является плательщиком НДС</w:t>
      </w:r>
      <w:r w:rsidRPr="00E37183">
        <w:rPr>
          <w:rFonts w:ascii="Times New Roman" w:hAnsi="Times New Roman" w:cs="Times New Roman"/>
          <w:sz w:val="24"/>
          <w:szCs w:val="24"/>
        </w:rPr>
        <w:t>), другие документы).</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E37183">
        <w:rPr>
          <w:rFonts w:ascii="Times New Roman" w:hAnsi="Times New Roman" w:cs="Times New Roman"/>
          <w:sz w:val="24"/>
          <w:szCs w:val="24"/>
        </w:rPr>
        <w:t xml:space="preserve">3.3.1. </w:t>
      </w:r>
      <w:r w:rsidRPr="00E37183">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w:t>
      </w:r>
      <w:r w:rsidRPr="00592921">
        <w:rPr>
          <w:rFonts w:ascii="Times New Roman" w:eastAsiaTheme="minorEastAsia" w:hAnsi="Times New Roman" w:cs="Times New Roman"/>
          <w:sz w:val="24"/>
          <w:szCs w:val="24"/>
          <w:shd w:val="clear" w:color="auto" w:fill="FFFFFF"/>
          <w:lang w:eastAsia="ru-RU"/>
        </w:rPr>
        <w:t xml:space="preserve">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CF5C39" w:rsidRPr="00D11BE4" w:rsidRDefault="00CF5C39" w:rsidP="00CF5C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CF5C39" w:rsidRPr="00D11BE4" w:rsidRDefault="00CF5C39" w:rsidP="00CF5C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w:t>
      </w:r>
      <w:r w:rsidRPr="00820925">
        <w:rPr>
          <w:rFonts w:ascii="Times New Roman" w:hAnsi="Times New Roman" w:cs="Times New Roman"/>
          <w:sz w:val="24"/>
          <w:szCs w:val="24"/>
        </w:rPr>
        <w:lastRenderedPageBreak/>
        <w:t>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рамках э</w:t>
      </w:r>
      <w:r>
        <w:rPr>
          <w:rFonts w:ascii="Times New Roman" w:hAnsi="Times New Roman" w:cs="Times New Roman"/>
          <w:sz w:val="24"/>
          <w:szCs w:val="24"/>
        </w:rPr>
        <w:t xml:space="preserve">кспертизы поставленного Товара </w:t>
      </w:r>
      <w:r w:rsidRPr="007F42F4">
        <w:rPr>
          <w:rFonts w:ascii="Times New Roman" w:hAnsi="Times New Roman" w:cs="Times New Roman"/>
          <w:sz w:val="24"/>
          <w:szCs w:val="24"/>
        </w:rPr>
        <w:t>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r w:rsidRPr="00975329">
        <w:rPr>
          <w:rFonts w:ascii="Times New Roman" w:hAnsi="Times New Roman" w:cs="Times New Roman"/>
          <w:sz w:val="24"/>
          <w:szCs w:val="24"/>
        </w:rPr>
        <w:t>до 5 процентов</w:t>
      </w:r>
      <w:r w:rsidRPr="007F42F4">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F5C39" w:rsidRPr="00E37183" w:rsidRDefault="00CF5C39" w:rsidP="00CF5C39">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11BE4">
        <w:rPr>
          <w:rFonts w:ascii="Times New Roman" w:eastAsiaTheme="minorEastAsia" w:hAnsi="Times New Roman" w:cs="Times New Roman"/>
          <w:sz w:val="24"/>
          <w:szCs w:val="24"/>
          <w:shd w:val="clear" w:color="auto" w:fill="FFFFFF"/>
          <w:lang w:eastAsia="ru-RU"/>
        </w:rPr>
        <w:t xml:space="preserve">В </w:t>
      </w:r>
      <w:r w:rsidRPr="00E37183">
        <w:rPr>
          <w:rFonts w:ascii="Times New Roman" w:eastAsiaTheme="minorEastAsia" w:hAnsi="Times New Roman" w:cs="Times New Roman"/>
          <w:sz w:val="24"/>
          <w:szCs w:val="24"/>
          <w:shd w:val="clear" w:color="auto" w:fill="FFFFFF"/>
          <w:lang w:eastAsia="ru-RU"/>
        </w:rPr>
        <w:t>течение 5 рабочих дней со дня, следующим за днем поступления документа о приемке в ЕИС, Заказчик осуществляет одно из следующих действий:</w:t>
      </w:r>
    </w:p>
    <w:p w:rsidR="00CF5C39" w:rsidRPr="00E37183" w:rsidRDefault="00CF5C39" w:rsidP="00CF5C39">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E37183">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E37183">
        <w:rPr>
          <w:rFonts w:ascii="Times New Roman" w:eastAsiaTheme="minorEastAsia" w:hAnsi="Times New Roman" w:cs="Times New Roman"/>
          <w:sz w:val="24"/>
          <w:szCs w:val="24"/>
          <w:lang w:eastAsia="ru-RU"/>
        </w:rPr>
        <w:br/>
      </w:r>
      <w:r w:rsidRPr="00E37183">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CF5C39" w:rsidRPr="000810F7"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w:t>
      </w:r>
      <w:r w:rsidRPr="000810F7">
        <w:rPr>
          <w:rFonts w:ascii="Times New Roman" w:hAnsi="Times New Roman" w:cs="Times New Roman"/>
          <w:sz w:val="24"/>
          <w:szCs w:val="24"/>
        </w:rPr>
        <w:t xml:space="preserve">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11BE4">
        <w:rPr>
          <w:rFonts w:ascii="Times New Roman" w:hAnsi="Times New Roman" w:cs="Times New Roman"/>
          <w:sz w:val="24"/>
          <w:szCs w:val="24"/>
        </w:rPr>
        <w:t>допоставить</w:t>
      </w:r>
      <w:proofErr w:type="spellEnd"/>
      <w:r w:rsidRPr="00D11BE4">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6B1736" w:rsidRPr="00820925" w:rsidRDefault="006B1736"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D11BE4">
        <w:rPr>
          <w:rFonts w:ascii="Times New Roman" w:hAnsi="Times New Roman" w:cs="Times New Roman"/>
          <w:i/>
          <w:sz w:val="24"/>
          <w:szCs w:val="24"/>
        </w:rPr>
        <w:t xml:space="preserve">в случае </w:t>
      </w:r>
      <w:r w:rsidRPr="00820925">
        <w:rPr>
          <w:rFonts w:ascii="Times New Roman" w:hAnsi="Times New Roman" w:cs="Times New Roman"/>
          <w:i/>
          <w:sz w:val="24"/>
          <w:szCs w:val="24"/>
        </w:rPr>
        <w:t>если поставщик является плательщиком НДС</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55390"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55390"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9345D5" w:rsidRDefault="009345D5" w:rsidP="00CF5C39">
      <w:pPr>
        <w:spacing w:before="220" w:after="100" w:afterAutospacing="1" w:line="220" w:lineRule="atLeast"/>
        <w:ind w:firstLine="539"/>
        <w:contextualSpacing/>
        <w:jc w:val="both"/>
        <w:rPr>
          <w:rFonts w:ascii="Times New Roman" w:hAnsi="Times New Roman" w:cs="Times New Roman"/>
          <w:sz w:val="24"/>
          <w:szCs w:val="24"/>
        </w:rPr>
      </w:pPr>
    </w:p>
    <w:p w:rsidR="009345D5" w:rsidRPr="00820925" w:rsidRDefault="009345D5"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VI. КАЧЕСТВО ТОВАРА, СРОК ГОДНОСТИ</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разделе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055390" w:rsidRPr="00820925"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F5C39" w:rsidRDefault="00CF5C39" w:rsidP="00CF5C39">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3685D" w:rsidRPr="00E3685D" w:rsidRDefault="00CF5C39" w:rsidP="00E368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7.5. </w:t>
      </w:r>
      <w:r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sidRPr="00E3685D">
        <w:rPr>
          <w:rFonts w:ascii="Times New Roman" w:hAnsi="Times New Roman" w:cs="Times New Roman"/>
          <w:sz w:val="24"/>
          <w:szCs w:val="24"/>
        </w:rPr>
        <w:t xml:space="preserve">елем), утвержденных постановлением Правительства РФ от 30.08.2017 № 1042 (далее – Правила) и </w:t>
      </w:r>
      <w:r w:rsidR="00E3685D" w:rsidRPr="00E3685D">
        <w:rPr>
          <w:rFonts w:ascii="Times New Roman" w:hAnsi="Times New Roman" w:cs="Times New Roman"/>
          <w:sz w:val="24"/>
          <w:szCs w:val="24"/>
        </w:rPr>
        <w:t>составляет:</w:t>
      </w:r>
    </w:p>
    <w:p w:rsidR="00E3685D" w:rsidRPr="00E3685D" w:rsidRDefault="00E3685D" w:rsidP="00E3685D">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3685D" w:rsidRPr="00E3685D" w:rsidRDefault="00E3685D" w:rsidP="00E3685D">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5C39" w:rsidRDefault="00CF5C39" w:rsidP="00CF5C39">
      <w:pPr>
        <w:spacing w:after="0" w:line="220" w:lineRule="atLeast"/>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w:t>
      </w:r>
      <w:r>
        <w:rPr>
          <w:rFonts w:ascii="Times New Roman" w:hAnsi="Times New Roman" w:cs="Times New Roman"/>
          <w:sz w:val="24"/>
          <w:szCs w:val="24"/>
        </w:rPr>
        <w:t>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3685D" w:rsidRDefault="00E3685D" w:rsidP="00E3685D">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lastRenderedPageBreak/>
        <w:t>а) в случае, если цена контракта не превышает начальную (максимальную) цену контракта:</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3685D"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E3685D">
        <w:rPr>
          <w:rFonts w:ascii="Times New Roman" w:hAnsi="Times New Roman" w:cs="Times New Roman"/>
          <w:sz w:val="24"/>
          <w:szCs w:val="24"/>
        </w:rPr>
        <w:t>:</w:t>
      </w:r>
    </w:p>
    <w:p w:rsidR="00E3685D" w:rsidRDefault="00E3685D" w:rsidP="00E3685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3685D" w:rsidRDefault="00E3685D" w:rsidP="00E3685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7</w:t>
      </w:r>
      <w:r>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8</w:t>
      </w:r>
      <w:r>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3685D"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9</w:t>
      </w:r>
      <w:r>
        <w:rPr>
          <w:rFonts w:ascii="Times New Roman" w:hAnsi="Times New Roman" w:cs="Times New Roman"/>
          <w:sz w:val="24"/>
          <w:szCs w:val="24"/>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rsidR="00E3685D">
        <w:rPr>
          <w:rFonts w:ascii="Times New Roman" w:hAnsi="Times New Roman" w:cs="Times New Roman"/>
          <w:sz w:val="24"/>
          <w:szCs w:val="24"/>
        </w:rPr>
        <w:t>:</w:t>
      </w:r>
    </w:p>
    <w:p w:rsidR="00E3685D" w:rsidRDefault="00CF5C39" w:rsidP="00E3685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3685D">
        <w:rPr>
          <w:rFonts w:ascii="Times New Roman" w:hAnsi="Times New Roman" w:cs="Times New Roman"/>
          <w:sz w:val="24"/>
          <w:szCs w:val="24"/>
        </w:rPr>
        <w:t>а) 1000 рублей, если цена контракта не превышает 3 млн. рублей (включительно);</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F5C39" w:rsidRDefault="00CF5C39" w:rsidP="00CF5C39">
      <w:pPr>
        <w:spacing w:after="0"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0</w:t>
      </w:r>
      <w:r>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1</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2</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3</w:t>
      </w:r>
      <w:r>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rPr>
          <w:rFonts w:ascii="Times New Roman" w:hAnsi="Times New Roman" w:cs="Times New Roman"/>
          <w:sz w:val="24"/>
          <w:szCs w:val="24"/>
        </w:rPr>
        <w:t>.</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0934D3" w:rsidRPr="00897E62" w:rsidRDefault="00CF5C39" w:rsidP="000934D3">
      <w:pPr>
        <w:spacing w:after="0"/>
        <w:ind w:firstLine="567"/>
        <w:jc w:val="both"/>
        <w:rPr>
          <w:rFonts w:ascii="Times New Roman" w:hAnsi="Times New Roman" w:cs="Times New Roman"/>
          <w:sz w:val="24"/>
          <w:szCs w:val="24"/>
        </w:rPr>
      </w:pPr>
      <w:r w:rsidRPr="00820925">
        <w:rPr>
          <w:rFonts w:ascii="Times New Roman" w:hAnsi="Times New Roman" w:cs="Times New Roman"/>
          <w:sz w:val="24"/>
          <w:szCs w:val="24"/>
        </w:rPr>
        <w:t xml:space="preserve">8.1. </w:t>
      </w:r>
      <w:r w:rsidR="000934D3" w:rsidRPr="00897E62">
        <w:rPr>
          <w:rFonts w:ascii="Times New Roman" w:hAnsi="Times New Roman" w:cs="Times New Roman"/>
          <w:sz w:val="24"/>
          <w:szCs w:val="24"/>
        </w:rPr>
        <w:t>Исполнение Контракта может обеспечиваться:</w:t>
      </w:r>
    </w:p>
    <w:p w:rsidR="000934D3" w:rsidRPr="00897E62" w:rsidRDefault="000934D3" w:rsidP="000934D3">
      <w:pPr>
        <w:spacing w:after="0"/>
        <w:ind w:firstLine="567"/>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934D3" w:rsidRPr="00897E62" w:rsidRDefault="000934D3" w:rsidP="000934D3">
      <w:pPr>
        <w:spacing w:after="0"/>
        <w:ind w:firstLine="567"/>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D04FE9" w:rsidRPr="00D04FE9" w:rsidRDefault="00D04FE9" w:rsidP="00D04FE9">
      <w:pPr>
        <w:spacing w:after="0"/>
        <w:ind w:firstLine="567"/>
        <w:rPr>
          <w:rFonts w:ascii="Times New Roman" w:hAnsi="Times New Roman" w:cs="Times New Roman"/>
          <w:sz w:val="24"/>
          <w:szCs w:val="24"/>
        </w:rPr>
      </w:pPr>
      <w:r w:rsidRPr="00D04FE9">
        <w:rPr>
          <w:rFonts w:ascii="Times New Roman" w:hAnsi="Times New Roman" w:cs="Times New Roman"/>
          <w:sz w:val="24"/>
          <w:szCs w:val="24"/>
        </w:rPr>
        <w:t xml:space="preserve">Счет № 03234643567010005500 в Отделение Пенза Банка России//УФК по Пензенской области г. Пенза  </w:t>
      </w:r>
    </w:p>
    <w:p w:rsidR="00D04FE9" w:rsidRPr="00D04FE9" w:rsidRDefault="00D04FE9" w:rsidP="00D04FE9">
      <w:pPr>
        <w:spacing w:after="0"/>
        <w:ind w:firstLine="567"/>
        <w:rPr>
          <w:rFonts w:ascii="Times New Roman" w:hAnsi="Times New Roman" w:cs="Times New Roman"/>
          <w:sz w:val="24"/>
          <w:szCs w:val="24"/>
        </w:rPr>
      </w:pPr>
      <w:r w:rsidRPr="00D04FE9">
        <w:rPr>
          <w:rFonts w:ascii="Times New Roman" w:hAnsi="Times New Roman" w:cs="Times New Roman"/>
          <w:sz w:val="24"/>
          <w:szCs w:val="24"/>
        </w:rPr>
        <w:t xml:space="preserve">БИК 015655003. </w:t>
      </w:r>
    </w:p>
    <w:p w:rsidR="00D04FE9" w:rsidRPr="00D04FE9" w:rsidRDefault="00D04FE9" w:rsidP="00D04FE9">
      <w:pPr>
        <w:spacing w:after="0"/>
        <w:ind w:firstLine="567"/>
        <w:rPr>
          <w:rFonts w:ascii="Times New Roman" w:hAnsi="Times New Roman" w:cs="Times New Roman"/>
          <w:sz w:val="24"/>
          <w:szCs w:val="24"/>
        </w:rPr>
      </w:pPr>
      <w:r w:rsidRPr="00D04FE9">
        <w:rPr>
          <w:rFonts w:ascii="Times New Roman" w:hAnsi="Times New Roman" w:cs="Times New Roman"/>
          <w:sz w:val="24"/>
          <w:szCs w:val="24"/>
        </w:rPr>
        <w:lastRenderedPageBreak/>
        <w:t xml:space="preserve">Получатель: </w:t>
      </w:r>
      <w:r w:rsidR="009345D5">
        <w:rPr>
          <w:rFonts w:ascii="Times New Roman" w:hAnsi="Times New Roman" w:cs="Times New Roman"/>
          <w:sz w:val="24"/>
          <w:szCs w:val="24"/>
        </w:rPr>
        <w:t xml:space="preserve">МБДОУ детский сад № 4 </w:t>
      </w:r>
      <w:proofErr w:type="spellStart"/>
      <w:r w:rsidR="009345D5">
        <w:rPr>
          <w:rFonts w:ascii="Times New Roman" w:hAnsi="Times New Roman" w:cs="Times New Roman"/>
          <w:sz w:val="24"/>
          <w:szCs w:val="24"/>
        </w:rPr>
        <w:t>г</w:t>
      </w:r>
      <w:proofErr w:type="gramStart"/>
      <w:r w:rsidR="009345D5">
        <w:rPr>
          <w:rFonts w:ascii="Times New Roman" w:hAnsi="Times New Roman" w:cs="Times New Roman"/>
          <w:sz w:val="24"/>
          <w:szCs w:val="24"/>
        </w:rPr>
        <w:t>.П</w:t>
      </w:r>
      <w:proofErr w:type="gramEnd"/>
      <w:r w:rsidR="009345D5">
        <w:rPr>
          <w:rFonts w:ascii="Times New Roman" w:hAnsi="Times New Roman" w:cs="Times New Roman"/>
          <w:sz w:val="24"/>
          <w:szCs w:val="24"/>
        </w:rPr>
        <w:t>ензы</w:t>
      </w:r>
      <w:proofErr w:type="spellEnd"/>
      <w:r w:rsidR="009345D5">
        <w:rPr>
          <w:rFonts w:ascii="Times New Roman" w:hAnsi="Times New Roman" w:cs="Times New Roman"/>
          <w:sz w:val="24"/>
          <w:szCs w:val="24"/>
        </w:rPr>
        <w:t xml:space="preserve"> «Мозаика»</w:t>
      </w:r>
    </w:p>
    <w:p w:rsidR="00D04FE9" w:rsidRPr="00D04FE9" w:rsidRDefault="00D04FE9" w:rsidP="00D04FE9">
      <w:pPr>
        <w:spacing w:after="0"/>
        <w:ind w:firstLine="567"/>
        <w:rPr>
          <w:rFonts w:ascii="Times New Roman" w:hAnsi="Times New Roman" w:cs="Times New Roman"/>
          <w:sz w:val="24"/>
          <w:szCs w:val="24"/>
        </w:rPr>
      </w:pPr>
      <w:proofErr w:type="gramStart"/>
      <w:r w:rsidRPr="00D04FE9">
        <w:rPr>
          <w:rFonts w:ascii="Times New Roman" w:hAnsi="Times New Roman" w:cs="Times New Roman"/>
          <w:sz w:val="24"/>
          <w:szCs w:val="24"/>
        </w:rPr>
        <w:t>л</w:t>
      </w:r>
      <w:proofErr w:type="gramEnd"/>
      <w:r w:rsidRPr="00D04FE9">
        <w:rPr>
          <w:rFonts w:ascii="Times New Roman" w:hAnsi="Times New Roman" w:cs="Times New Roman"/>
          <w:sz w:val="24"/>
          <w:szCs w:val="24"/>
        </w:rPr>
        <w:t>/с 209742D2974</w:t>
      </w:r>
    </w:p>
    <w:p w:rsidR="00D04FE9" w:rsidRPr="00D04FE9" w:rsidRDefault="00D04FE9" w:rsidP="00D04FE9">
      <w:pPr>
        <w:spacing w:after="0"/>
        <w:ind w:firstLine="567"/>
        <w:rPr>
          <w:rFonts w:ascii="Times New Roman" w:hAnsi="Times New Roman" w:cs="Times New Roman"/>
          <w:sz w:val="24"/>
          <w:szCs w:val="24"/>
        </w:rPr>
      </w:pPr>
      <w:r w:rsidRPr="00D04FE9">
        <w:rPr>
          <w:rFonts w:ascii="Times New Roman" w:hAnsi="Times New Roman" w:cs="Times New Roman"/>
          <w:sz w:val="24"/>
          <w:szCs w:val="24"/>
        </w:rPr>
        <w:t xml:space="preserve">ИНН 5834060221 </w:t>
      </w:r>
    </w:p>
    <w:p w:rsidR="000934D3" w:rsidRPr="00897E62" w:rsidRDefault="00D04FE9" w:rsidP="00D04FE9">
      <w:pPr>
        <w:spacing w:after="0"/>
        <w:ind w:firstLine="567"/>
        <w:rPr>
          <w:rFonts w:ascii="Times New Roman" w:hAnsi="Times New Roman" w:cs="Times New Roman"/>
          <w:sz w:val="24"/>
          <w:szCs w:val="24"/>
        </w:rPr>
      </w:pPr>
      <w:r w:rsidRPr="00D04FE9">
        <w:rPr>
          <w:rFonts w:ascii="Times New Roman" w:hAnsi="Times New Roman" w:cs="Times New Roman"/>
          <w:sz w:val="24"/>
          <w:szCs w:val="24"/>
        </w:rPr>
        <w:t>КПП 58340100</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0934D3" w:rsidRPr="00897E62" w:rsidRDefault="000934D3" w:rsidP="000934D3">
      <w:pPr>
        <w:spacing w:after="0"/>
        <w:ind w:firstLine="567"/>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срок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D04FE9">
        <w:rPr>
          <w:rFonts w:ascii="Times New Roman" w:hAnsi="Times New Roman" w:cs="Times New Roman"/>
          <w:bCs/>
          <w:sz w:val="24"/>
          <w:szCs w:val="24"/>
        </w:rPr>
        <w:t xml:space="preserve">0,5 </w:t>
      </w:r>
      <w:r w:rsidRPr="00897E62">
        <w:rPr>
          <w:rFonts w:ascii="Times New Roman" w:hAnsi="Times New Roman" w:cs="Times New Roman"/>
          <w:b/>
          <w:sz w:val="24"/>
          <w:szCs w:val="24"/>
        </w:rPr>
        <w:t>%</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B472B5">
        <w:rPr>
          <w:rFonts w:ascii="Times New Roman" w:hAnsi="Times New Roman" w:cs="Times New Roman"/>
          <w:iCs/>
          <w:sz w:val="24"/>
          <w:szCs w:val="24"/>
        </w:rPr>
        <w:t>1 037</w:t>
      </w:r>
      <w:r w:rsidRPr="00897E62">
        <w:rPr>
          <w:rFonts w:ascii="Times New Roman" w:hAnsi="Times New Roman" w:cs="Times New Roman"/>
          <w:bCs/>
          <w:sz w:val="24"/>
          <w:szCs w:val="24"/>
        </w:rPr>
        <w:t xml:space="preserve"> (</w:t>
      </w:r>
      <w:r w:rsidR="00B472B5">
        <w:rPr>
          <w:rFonts w:ascii="Times New Roman" w:hAnsi="Times New Roman" w:cs="Times New Roman"/>
          <w:bCs/>
          <w:sz w:val="24"/>
          <w:szCs w:val="24"/>
        </w:rPr>
        <w:t>Одна тысяча тридцать семь</w:t>
      </w:r>
      <w:r w:rsidRPr="00897E62">
        <w:rPr>
          <w:rFonts w:ascii="Times New Roman" w:hAnsi="Times New Roman" w:cs="Times New Roman"/>
          <w:bCs/>
          <w:sz w:val="24"/>
          <w:szCs w:val="24"/>
        </w:rPr>
        <w:t xml:space="preserve">) рублей </w:t>
      </w:r>
      <w:r w:rsidR="00B472B5">
        <w:rPr>
          <w:rFonts w:ascii="Times New Roman" w:hAnsi="Times New Roman" w:cs="Times New Roman"/>
          <w:bCs/>
          <w:sz w:val="24"/>
          <w:szCs w:val="24"/>
        </w:rPr>
        <w:t>50</w:t>
      </w:r>
      <w:r w:rsidRPr="00897E62">
        <w:rPr>
          <w:rFonts w:ascii="Times New Roman" w:hAnsi="Times New Roman" w:cs="Times New Roman"/>
          <w:sz w:val="24"/>
          <w:szCs w:val="24"/>
        </w:rPr>
        <w:t xml:space="preserve"> копеек.</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.5</w:t>
      </w:r>
      <w:r>
        <w:rPr>
          <w:rFonts w:ascii="Times New Roman" w:hAnsi="Times New Roman" w:cs="Times New Roman"/>
          <w:bCs/>
          <w:snapToGrid w:val="0"/>
          <w:sz w:val="24"/>
          <w:szCs w:val="24"/>
        </w:rPr>
        <w:t>.</w:t>
      </w:r>
      <w:r w:rsidRPr="00897E62">
        <w:rPr>
          <w:rFonts w:ascii="Times New Roman" w:hAnsi="Times New Roman" w:cs="Times New Roman"/>
          <w:bCs/>
          <w:snapToGrid w:val="0"/>
          <w:sz w:val="24"/>
          <w:szCs w:val="24"/>
        </w:rPr>
        <w:t xml:space="preserve">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w:t>
      </w:r>
      <w:r>
        <w:rPr>
          <w:rFonts w:ascii="Times New Roman" w:hAnsi="Times New Roman" w:cs="Times New Roman"/>
          <w:sz w:val="24"/>
          <w:szCs w:val="24"/>
        </w:rPr>
        <w:t>.</w:t>
      </w:r>
      <w:r w:rsidRPr="00897E62">
        <w:rPr>
          <w:rFonts w:ascii="Times New Roman" w:hAnsi="Times New Roman" w:cs="Times New Roman"/>
          <w:sz w:val="24"/>
          <w:szCs w:val="24"/>
        </w:rPr>
        <w:t>Контракт заключается п</w:t>
      </w:r>
      <w:r>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934D3" w:rsidRPr="00897E62" w:rsidRDefault="000934D3" w:rsidP="000934D3">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.7</w:t>
      </w:r>
      <w:r>
        <w:rPr>
          <w:rFonts w:ascii="Times New Roman" w:hAnsi="Times New Roman" w:cs="Times New Roman"/>
          <w:sz w:val="24"/>
          <w:szCs w:val="24"/>
        </w:rPr>
        <w:t>.</w:t>
      </w:r>
      <w:r w:rsidRPr="00897E62">
        <w:rPr>
          <w:rFonts w:ascii="Times New Roman" w:hAnsi="Times New Roman" w:cs="Times New Roman"/>
          <w:iCs/>
          <w:sz w:val="24"/>
          <w:szCs w:val="24"/>
        </w:rPr>
        <w:t xml:space="preserve">В ходе исполнения контракта </w:t>
      </w:r>
      <w:r w:rsidR="00CD62FA">
        <w:rPr>
          <w:rFonts w:ascii="Times New Roman" w:hAnsi="Times New Roman" w:cs="Times New Roman"/>
          <w:iCs/>
          <w:sz w:val="24"/>
          <w:szCs w:val="24"/>
        </w:rPr>
        <w:t>поставщик</w:t>
      </w:r>
      <w:r w:rsidRPr="00897E62">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7"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0934D3" w:rsidRPr="00897E62" w:rsidRDefault="000934D3" w:rsidP="000934D3">
      <w:pPr>
        <w:spacing w:after="0"/>
        <w:ind w:firstLine="567"/>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Pr>
          <w:rFonts w:ascii="Times New Roman" w:hAnsi="Times New Roman" w:cs="Times New Roman"/>
          <w:iCs/>
          <w:sz w:val="24"/>
          <w:szCs w:val="24"/>
        </w:rPr>
        <w:t>.</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CD62FA">
        <w:rPr>
          <w:rFonts w:ascii="Times New Roman" w:hAnsi="Times New Roman" w:cs="Times New Roman"/>
          <w:sz w:val="24"/>
          <w:szCs w:val="24"/>
        </w:rPr>
        <w:t>поставщика</w:t>
      </w:r>
      <w:r w:rsidRPr="00897E62">
        <w:rPr>
          <w:rFonts w:ascii="Times New Roman" w:hAnsi="Times New Roman" w:cs="Times New Roman"/>
          <w:sz w:val="24"/>
          <w:szCs w:val="24"/>
        </w:rPr>
        <w:t xml:space="preserve"> ему возвращаются заказчиком в установленный в соответствии с </w:t>
      </w:r>
      <w:hyperlink r:id="rId19"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w:t>
      </w:r>
      <w:r w:rsidRPr="00897E62">
        <w:rPr>
          <w:rFonts w:ascii="Times New Roman" w:hAnsi="Times New Roman" w:cs="Times New Roman"/>
          <w:sz w:val="24"/>
          <w:szCs w:val="24"/>
        </w:rPr>
        <w:lastRenderedPageBreak/>
        <w:t>заказчиком на основании информации об исполнении контракта, размещенной в соответствующем реестре контрактов.</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.9</w:t>
      </w:r>
      <w:r>
        <w:rPr>
          <w:rFonts w:ascii="Times New Roman" w:hAnsi="Times New Roman" w:cs="Times New Roman"/>
          <w:sz w:val="24"/>
          <w:szCs w:val="24"/>
        </w:rPr>
        <w:t>.</w:t>
      </w:r>
      <w:r w:rsidRPr="00897E62">
        <w:rPr>
          <w:rFonts w:ascii="Times New Roman" w:hAnsi="Times New Roman" w:cs="Times New Roman"/>
          <w:sz w:val="24"/>
          <w:szCs w:val="24"/>
        </w:rPr>
        <w:t xml:space="preserve">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20"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Pr>
          <w:rFonts w:ascii="Times New Roman" w:hAnsi="Times New Roman" w:cs="Times New Roman"/>
          <w:sz w:val="24"/>
          <w:szCs w:val="24"/>
        </w:rPr>
        <w:t>.</w:t>
      </w:r>
      <w:r w:rsidRPr="00897E62">
        <w:rPr>
          <w:rFonts w:ascii="Times New Roman" w:hAnsi="Times New Roman" w:cs="Times New Roman"/>
          <w:color w:val="FF0000"/>
          <w:sz w:val="24"/>
          <w:szCs w:val="24"/>
        </w:rPr>
        <w:t xml:space="preserve"> </w:t>
      </w:r>
      <w:r>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CD62FA">
        <w:rPr>
          <w:rFonts w:ascii="Times New Roman" w:hAnsi="Times New Roman" w:cs="Times New Roman"/>
          <w:bCs/>
          <w:sz w:val="24"/>
          <w:szCs w:val="24"/>
        </w:rPr>
        <w:t>поставщиком</w:t>
      </w:r>
      <w:r w:rsidRPr="00897E62">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Pr>
          <w:rFonts w:ascii="Times New Roman" w:hAnsi="Times New Roman" w:cs="Times New Roman"/>
          <w:bCs/>
          <w:sz w:val="24"/>
          <w:szCs w:val="24"/>
        </w:rPr>
        <w:t>7.</w:t>
      </w:r>
      <w:r w:rsidR="00CD62FA">
        <w:rPr>
          <w:rFonts w:ascii="Times New Roman" w:hAnsi="Times New Roman" w:cs="Times New Roman"/>
          <w:bCs/>
          <w:sz w:val="24"/>
          <w:szCs w:val="24"/>
        </w:rPr>
        <w:t>4</w:t>
      </w:r>
      <w:r w:rsidRPr="00897E62">
        <w:rPr>
          <w:rFonts w:ascii="Times New Roman" w:hAnsi="Times New Roman" w:cs="Times New Roman"/>
          <w:bCs/>
          <w:sz w:val="24"/>
          <w:szCs w:val="24"/>
        </w:rPr>
        <w:t xml:space="preserve"> настоящего контракта. Возврат независимой гарантии Заказчиком не осуществляется, взыскание по ней не производится.</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w:t>
      </w:r>
      <w:r>
        <w:rPr>
          <w:rFonts w:ascii="Times New Roman" w:hAnsi="Times New Roman" w:cs="Times New Roman"/>
          <w:bCs/>
          <w:sz w:val="24"/>
          <w:szCs w:val="24"/>
        </w:rPr>
        <w:t>.</w:t>
      </w:r>
      <w:r w:rsidRPr="00897E62">
        <w:rPr>
          <w:rFonts w:ascii="Times New Roman" w:hAnsi="Times New Roman" w:cs="Times New Roman"/>
          <w:bCs/>
          <w:sz w:val="24"/>
          <w:szCs w:val="24"/>
        </w:rPr>
        <w:t xml:space="preserve"> Споры, возникающие в связи с исполнением обязательств по независимой гарантии, подлежат рассмотрению в </w:t>
      </w:r>
      <w:r w:rsidR="00CD62FA">
        <w:rPr>
          <w:rFonts w:ascii="Times New Roman" w:hAnsi="Times New Roman" w:cs="Times New Roman"/>
          <w:bCs/>
          <w:sz w:val="24"/>
          <w:szCs w:val="24"/>
        </w:rPr>
        <w:t>А</w:t>
      </w:r>
      <w:r w:rsidRPr="00897E62">
        <w:rPr>
          <w:rFonts w:ascii="Times New Roman" w:hAnsi="Times New Roman" w:cs="Times New Roman"/>
          <w:bCs/>
          <w:sz w:val="24"/>
          <w:szCs w:val="24"/>
        </w:rPr>
        <w:t>рбитражном суде Пензенской области.</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w:t>
      </w:r>
      <w:r>
        <w:rPr>
          <w:rFonts w:ascii="Times New Roman" w:hAnsi="Times New Roman" w:cs="Times New Roman"/>
          <w:bCs/>
          <w:sz w:val="24"/>
          <w:szCs w:val="24"/>
        </w:rPr>
        <w:t>.</w:t>
      </w:r>
      <w:r w:rsidRPr="00897E62">
        <w:rPr>
          <w:rFonts w:ascii="Times New Roman" w:hAnsi="Times New Roman" w:cs="Times New Roman"/>
          <w:bCs/>
          <w:sz w:val="24"/>
          <w:szCs w:val="24"/>
        </w:rPr>
        <w:t xml:space="preserve">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0934D3" w:rsidRPr="00897E62" w:rsidRDefault="000934D3" w:rsidP="000934D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CF5C39" w:rsidRDefault="000934D3" w:rsidP="000934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CF5C39" w:rsidRPr="00820925">
        <w:rPr>
          <w:rFonts w:ascii="Times New Roman" w:hAnsi="Times New Roman" w:cs="Times New Roman"/>
          <w:sz w:val="24"/>
          <w:szCs w:val="24"/>
        </w:rPr>
        <w:t>IX. ОБСТОЯТЕЛЬСТВА НЕПРЕОДОЛИМОЙ СИЛЫ</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10.1. Все споры, возникающие из настоящего Контракта, Стороны могут разрешать путем переговоров. </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lastRenderedPageBreak/>
        <w:t>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37183"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10.10. </w:t>
      </w:r>
      <w:proofErr w:type="gramStart"/>
      <w:r w:rsidRPr="00C9770E">
        <w:rPr>
          <w:rFonts w:ascii="Times New Roman" w:hAnsi="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roofErr w:type="gramEnd"/>
    </w:p>
    <w:p w:rsidR="00B472B5" w:rsidRPr="00C9770E" w:rsidRDefault="00B472B5" w:rsidP="00E37183">
      <w:pPr>
        <w:spacing w:after="100" w:afterAutospacing="1" w:line="220" w:lineRule="atLeast"/>
        <w:ind w:firstLine="539"/>
        <w:contextualSpacing/>
        <w:jc w:val="both"/>
        <w:rPr>
          <w:rFonts w:ascii="Times New Roman" w:hAnsi="Times New Roman"/>
          <w:sz w:val="24"/>
          <w:szCs w:val="24"/>
        </w:rPr>
      </w:pP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CF5C39" w:rsidRPr="00820925" w:rsidRDefault="00CF5C39" w:rsidP="00CF5C39">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11.1. Настоящий Контракт вступае</w:t>
      </w:r>
      <w:r w:rsidR="00CF1AF0">
        <w:rPr>
          <w:rFonts w:ascii="Times New Roman" w:hAnsi="Times New Roman" w:cs="Times New Roman"/>
          <w:sz w:val="24"/>
          <w:szCs w:val="24"/>
        </w:rPr>
        <w:t xml:space="preserve">т в силу </w:t>
      </w:r>
      <w:r w:rsidR="00CF1AF0" w:rsidRPr="00E92B85">
        <w:rPr>
          <w:rFonts w:ascii="Times New Roman" w:hAnsi="Times New Roman" w:cs="Times New Roman"/>
          <w:sz w:val="24"/>
          <w:szCs w:val="24"/>
          <w:u w:val="single"/>
        </w:rPr>
        <w:t xml:space="preserve">с </w:t>
      </w:r>
      <w:r w:rsidR="008F5E99">
        <w:rPr>
          <w:rFonts w:ascii="Times New Roman" w:hAnsi="Times New Roman" w:cs="Times New Roman"/>
          <w:sz w:val="24"/>
          <w:szCs w:val="24"/>
          <w:u w:val="single"/>
        </w:rPr>
        <w:t>12</w:t>
      </w:r>
      <w:r w:rsidR="00E3685D" w:rsidRPr="00E92B85">
        <w:rPr>
          <w:rFonts w:ascii="Times New Roman" w:hAnsi="Times New Roman" w:cs="Times New Roman"/>
          <w:sz w:val="24"/>
          <w:szCs w:val="24"/>
          <w:u w:val="single"/>
        </w:rPr>
        <w:t>.0</w:t>
      </w:r>
      <w:r w:rsidR="008F5E99">
        <w:rPr>
          <w:rFonts w:ascii="Times New Roman" w:hAnsi="Times New Roman" w:cs="Times New Roman"/>
          <w:sz w:val="24"/>
          <w:szCs w:val="24"/>
          <w:u w:val="single"/>
        </w:rPr>
        <w:t>1</w:t>
      </w:r>
      <w:r w:rsidR="00E3685D" w:rsidRPr="00E92B85">
        <w:rPr>
          <w:rFonts w:ascii="Times New Roman" w:hAnsi="Times New Roman" w:cs="Times New Roman"/>
          <w:sz w:val="24"/>
          <w:szCs w:val="24"/>
          <w:u w:val="single"/>
        </w:rPr>
        <w:t>.202</w:t>
      </w:r>
      <w:r w:rsidR="008F5E99">
        <w:rPr>
          <w:rFonts w:ascii="Times New Roman" w:hAnsi="Times New Roman" w:cs="Times New Roman"/>
          <w:sz w:val="24"/>
          <w:szCs w:val="24"/>
          <w:u w:val="single"/>
        </w:rPr>
        <w:t>6</w:t>
      </w:r>
      <w:r w:rsidR="00E3685D" w:rsidRPr="00E92B85">
        <w:rPr>
          <w:rFonts w:ascii="Times New Roman" w:hAnsi="Times New Roman" w:cs="Times New Roman"/>
          <w:sz w:val="24"/>
          <w:szCs w:val="24"/>
          <w:u w:val="single"/>
        </w:rPr>
        <w:t>г.</w:t>
      </w:r>
      <w:r w:rsidR="002A58F8" w:rsidRPr="00E92B85">
        <w:rPr>
          <w:rFonts w:ascii="Times New Roman" w:hAnsi="Times New Roman" w:cs="Times New Roman"/>
          <w:sz w:val="24"/>
          <w:szCs w:val="24"/>
          <w:u w:val="single"/>
        </w:rPr>
        <w:t xml:space="preserve"> и действует по </w:t>
      </w:r>
      <w:r w:rsidR="0051769C" w:rsidRPr="00E92B85">
        <w:rPr>
          <w:rFonts w:ascii="Times New Roman" w:hAnsi="Times New Roman" w:cs="Times New Roman"/>
          <w:sz w:val="24"/>
          <w:szCs w:val="24"/>
          <w:u w:val="single"/>
        </w:rPr>
        <w:t>3</w:t>
      </w:r>
      <w:r w:rsidR="008F5E99">
        <w:rPr>
          <w:rFonts w:ascii="Times New Roman" w:hAnsi="Times New Roman" w:cs="Times New Roman"/>
          <w:sz w:val="24"/>
          <w:szCs w:val="24"/>
          <w:u w:val="single"/>
        </w:rPr>
        <w:t>0</w:t>
      </w:r>
      <w:r w:rsidR="00CF1AF0" w:rsidRPr="00E92B85">
        <w:rPr>
          <w:rFonts w:ascii="Times New Roman" w:hAnsi="Times New Roman" w:cs="Times New Roman"/>
          <w:sz w:val="24"/>
          <w:szCs w:val="24"/>
          <w:u w:val="single"/>
        </w:rPr>
        <w:t>.</w:t>
      </w:r>
      <w:r w:rsidR="0051769C" w:rsidRPr="00E92B85">
        <w:rPr>
          <w:rFonts w:ascii="Times New Roman" w:hAnsi="Times New Roman" w:cs="Times New Roman"/>
          <w:sz w:val="24"/>
          <w:szCs w:val="24"/>
          <w:u w:val="single"/>
        </w:rPr>
        <w:t>12</w:t>
      </w:r>
      <w:r w:rsidR="00CF1AF0" w:rsidRPr="00E92B85">
        <w:rPr>
          <w:rFonts w:ascii="Times New Roman" w:hAnsi="Times New Roman" w:cs="Times New Roman"/>
          <w:sz w:val="24"/>
          <w:szCs w:val="24"/>
          <w:u w:val="single"/>
        </w:rPr>
        <w:t>.</w:t>
      </w:r>
      <w:r w:rsidR="002A58F8" w:rsidRPr="00E92B85">
        <w:rPr>
          <w:rFonts w:ascii="Times New Roman" w:hAnsi="Times New Roman" w:cs="Times New Roman"/>
          <w:sz w:val="24"/>
          <w:szCs w:val="24"/>
          <w:u w:val="single"/>
        </w:rPr>
        <w:t>202</w:t>
      </w:r>
      <w:r w:rsidR="008F5E99">
        <w:rPr>
          <w:rFonts w:ascii="Times New Roman" w:hAnsi="Times New Roman" w:cs="Times New Roman"/>
          <w:sz w:val="24"/>
          <w:szCs w:val="24"/>
          <w:u w:val="single"/>
        </w:rPr>
        <w:t>6</w:t>
      </w:r>
      <w:r w:rsidR="002A58F8" w:rsidRPr="00E92B85">
        <w:rPr>
          <w:rFonts w:ascii="Times New Roman" w:hAnsi="Times New Roman" w:cs="Times New Roman"/>
          <w:sz w:val="24"/>
          <w:szCs w:val="24"/>
          <w:u w:val="single"/>
        </w:rPr>
        <w:t>г.</w:t>
      </w:r>
      <w:r w:rsidRPr="00E92B85">
        <w:rPr>
          <w:rFonts w:ascii="Times New Roman" w:hAnsi="Times New Roman" w:cs="Times New Roman"/>
          <w:sz w:val="24"/>
          <w:szCs w:val="24"/>
          <w:u w:val="single"/>
        </w:rPr>
        <w:t>(включительно),</w:t>
      </w:r>
      <w:r w:rsidRPr="00820925">
        <w:rPr>
          <w:rFonts w:ascii="Times New Roman"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9345D5" w:rsidRPr="00820925" w:rsidRDefault="009345D5"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либо с использованием факсимильной связи.</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считается надлежащим уведомлением Сторон.</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37183"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B472B5" w:rsidRDefault="00B472B5" w:rsidP="00E37183">
      <w:pPr>
        <w:spacing w:before="220" w:after="100" w:afterAutospacing="1" w:line="220" w:lineRule="atLeast"/>
        <w:ind w:firstLine="539"/>
        <w:contextualSpacing/>
        <w:jc w:val="both"/>
        <w:rPr>
          <w:rFonts w:ascii="Times New Roman" w:hAnsi="Times New Roman"/>
          <w:sz w:val="24"/>
          <w:szCs w:val="24"/>
        </w:rPr>
      </w:pPr>
    </w:p>
    <w:p w:rsidR="00B472B5" w:rsidRDefault="00B472B5" w:rsidP="00E37183">
      <w:pPr>
        <w:spacing w:before="220" w:after="100" w:afterAutospacing="1" w:line="220" w:lineRule="atLeast"/>
        <w:ind w:firstLine="539"/>
        <w:contextualSpacing/>
        <w:jc w:val="both"/>
        <w:rPr>
          <w:rFonts w:ascii="Times New Roman" w:hAnsi="Times New Roman"/>
          <w:sz w:val="24"/>
          <w:szCs w:val="24"/>
        </w:rPr>
      </w:pPr>
    </w:p>
    <w:p w:rsidR="00CF5C39"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B472B5" w:rsidRPr="00820925" w:rsidRDefault="00B472B5" w:rsidP="00CF5C39">
      <w:pPr>
        <w:spacing w:after="1" w:line="220" w:lineRule="atLeast"/>
        <w:jc w:val="center"/>
        <w:outlineLvl w:val="1"/>
        <w:rPr>
          <w:rFonts w:ascii="Times New Roman" w:hAnsi="Times New Roman" w:cs="Times New Roman"/>
          <w:sz w:val="24"/>
          <w:szCs w:val="24"/>
        </w:rPr>
      </w:pPr>
    </w:p>
    <w:p w:rsidR="00CF5C39" w:rsidRPr="00820925" w:rsidRDefault="00CF5C39" w:rsidP="00CF5C39">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D04FE9">
        <w:rPr>
          <w:rFonts w:ascii="Times New Roman" w:hAnsi="Times New Roman" w:cs="Times New Roman"/>
          <w:sz w:val="24"/>
          <w:szCs w:val="24"/>
        </w:rPr>
        <w:t>1</w:t>
      </w:r>
      <w:r>
        <w:rPr>
          <w:rFonts w:ascii="Times New Roman" w:hAnsi="Times New Roman" w:cs="Times New Roman"/>
          <w:sz w:val="24"/>
          <w:szCs w:val="24"/>
        </w:rPr>
        <w:t xml:space="preserve"> лист</w:t>
      </w:r>
      <w:r w:rsidR="00D04FE9">
        <w:rPr>
          <w:rFonts w:ascii="Times New Roman" w:hAnsi="Times New Roman" w:cs="Times New Roman"/>
          <w:sz w:val="24"/>
          <w:szCs w:val="24"/>
        </w:rPr>
        <w:t>е</w:t>
      </w:r>
      <w:r w:rsidRPr="00820925">
        <w:rPr>
          <w:rFonts w:ascii="Times New Roman" w:hAnsi="Times New Roman" w:cs="Times New Roman"/>
          <w:sz w:val="24"/>
          <w:szCs w:val="24"/>
        </w:rPr>
        <w:t>;</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на </w:t>
      </w:r>
      <w:r w:rsidR="00D04FE9">
        <w:rPr>
          <w:rFonts w:ascii="Times New Roman" w:hAnsi="Times New Roman" w:cs="Times New Roman"/>
          <w:sz w:val="24"/>
          <w:szCs w:val="24"/>
        </w:rPr>
        <w:t>1</w:t>
      </w:r>
      <w:r>
        <w:rPr>
          <w:rFonts w:ascii="Times New Roman" w:hAnsi="Times New Roman" w:cs="Times New Roman"/>
          <w:sz w:val="24"/>
          <w:szCs w:val="24"/>
        </w:rPr>
        <w:t xml:space="preserve"> лист</w:t>
      </w:r>
      <w:r w:rsidR="00D04FE9">
        <w:rPr>
          <w:rFonts w:ascii="Times New Roman" w:hAnsi="Times New Roman" w:cs="Times New Roman"/>
          <w:sz w:val="24"/>
          <w:szCs w:val="24"/>
        </w:rPr>
        <w:t>е</w:t>
      </w:r>
      <w:r w:rsidRPr="00820925">
        <w:rPr>
          <w:rFonts w:ascii="Times New Roman" w:hAnsi="Times New Roman" w:cs="Times New Roman"/>
          <w:sz w:val="24"/>
          <w:szCs w:val="24"/>
        </w:rPr>
        <w:t>;</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Форма заявки на поставку Товара на </w:t>
      </w:r>
      <w:r w:rsidR="00D04FE9">
        <w:rPr>
          <w:rFonts w:ascii="Times New Roman" w:hAnsi="Times New Roman" w:cs="Times New Roman"/>
          <w:sz w:val="24"/>
          <w:szCs w:val="24"/>
        </w:rPr>
        <w:t>1</w:t>
      </w:r>
      <w:r>
        <w:rPr>
          <w:rFonts w:ascii="Times New Roman" w:hAnsi="Times New Roman" w:cs="Times New Roman"/>
          <w:sz w:val="24"/>
          <w:szCs w:val="24"/>
        </w:rPr>
        <w:t xml:space="preserve"> лист</w:t>
      </w:r>
      <w:r w:rsidR="00D04FE9">
        <w:rPr>
          <w:rFonts w:ascii="Times New Roman" w:hAnsi="Times New Roman" w:cs="Times New Roman"/>
          <w:sz w:val="24"/>
          <w:szCs w:val="24"/>
        </w:rPr>
        <w:t>е</w:t>
      </w:r>
      <w:r w:rsidRPr="00820925">
        <w:rPr>
          <w:rFonts w:ascii="Times New Roman" w:hAnsi="Times New Roman" w:cs="Times New Roman"/>
          <w:sz w:val="24"/>
          <w:szCs w:val="24"/>
        </w:rPr>
        <w:t>;</w:t>
      </w:r>
    </w:p>
    <w:p w:rsidR="00CF5C39"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sidR="00D04FE9">
        <w:rPr>
          <w:rFonts w:ascii="Times New Roman" w:hAnsi="Times New Roman" w:cs="Times New Roman"/>
          <w:sz w:val="24"/>
          <w:szCs w:val="24"/>
        </w:rPr>
        <w:t>1</w:t>
      </w:r>
      <w:r>
        <w:rPr>
          <w:rFonts w:ascii="Times New Roman" w:hAnsi="Times New Roman" w:cs="Times New Roman"/>
          <w:sz w:val="24"/>
          <w:szCs w:val="24"/>
        </w:rPr>
        <w:t xml:space="preserve"> лист</w:t>
      </w:r>
      <w:r w:rsidR="00D04FE9">
        <w:rPr>
          <w:rFonts w:ascii="Times New Roman" w:hAnsi="Times New Roman" w:cs="Times New Roman"/>
          <w:sz w:val="24"/>
          <w:szCs w:val="24"/>
        </w:rPr>
        <w:t>е</w:t>
      </w:r>
      <w:r w:rsidRPr="00820925">
        <w:rPr>
          <w:rFonts w:ascii="Times New Roman" w:hAnsi="Times New Roman" w:cs="Times New Roman"/>
          <w:sz w:val="24"/>
          <w:szCs w:val="24"/>
        </w:rPr>
        <w:t>.</w:t>
      </w:r>
    </w:p>
    <w:p w:rsidR="009345D5" w:rsidRDefault="009345D5" w:rsidP="00CF5C39">
      <w:pPr>
        <w:spacing w:before="220" w:after="1" w:line="220" w:lineRule="atLeast"/>
        <w:ind w:firstLine="540"/>
        <w:jc w:val="both"/>
        <w:rPr>
          <w:rFonts w:ascii="Times New Roman" w:hAnsi="Times New Roman" w:cs="Times New Roman"/>
          <w:sz w:val="24"/>
          <w:szCs w:val="24"/>
        </w:rPr>
      </w:pPr>
    </w:p>
    <w:p w:rsidR="009345D5" w:rsidRDefault="009345D5" w:rsidP="00CF5C39">
      <w:pPr>
        <w:spacing w:before="220" w:after="1" w:line="220" w:lineRule="atLeast"/>
        <w:ind w:firstLine="540"/>
        <w:jc w:val="both"/>
        <w:rPr>
          <w:rFonts w:ascii="Times New Roman" w:hAnsi="Times New Roman" w:cs="Times New Roman"/>
          <w:sz w:val="24"/>
          <w:szCs w:val="24"/>
        </w:rPr>
      </w:pPr>
    </w:p>
    <w:p w:rsidR="009345D5" w:rsidRDefault="009345D5" w:rsidP="00CF5C39">
      <w:pPr>
        <w:spacing w:before="220" w:after="1" w:line="220" w:lineRule="atLeast"/>
        <w:ind w:firstLine="540"/>
        <w:jc w:val="both"/>
        <w:rPr>
          <w:rFonts w:ascii="Times New Roman" w:hAnsi="Times New Roman" w:cs="Times New Roman"/>
          <w:sz w:val="24"/>
          <w:szCs w:val="24"/>
        </w:rPr>
      </w:pPr>
    </w:p>
    <w:p w:rsidR="009345D5" w:rsidRPr="00820925" w:rsidRDefault="009345D5" w:rsidP="00CF5C39">
      <w:pPr>
        <w:spacing w:before="220" w:after="1" w:line="220" w:lineRule="atLeast"/>
        <w:ind w:firstLine="540"/>
        <w:jc w:val="both"/>
        <w:rPr>
          <w:rFonts w:ascii="Times New Roman" w:hAnsi="Times New Roman" w:cs="Times New Roman"/>
          <w:sz w:val="24"/>
          <w:szCs w:val="24"/>
        </w:rPr>
      </w:pPr>
    </w:p>
    <w:p w:rsidR="00CF5C39" w:rsidRPr="00820925" w:rsidRDefault="00CF5C39" w:rsidP="00CF5C39">
      <w:pPr>
        <w:spacing w:after="1" w:line="220" w:lineRule="atLeast"/>
        <w:jc w:val="both"/>
        <w:rPr>
          <w:rFonts w:ascii="Times New Roman" w:hAnsi="Times New Roman" w:cs="Times New Roman"/>
          <w:sz w:val="24"/>
          <w:szCs w:val="24"/>
        </w:rPr>
      </w:pPr>
    </w:p>
    <w:p w:rsidR="00D04FE9" w:rsidRDefault="00CF5C39" w:rsidP="00B472B5">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lastRenderedPageBreak/>
        <w:t>XIV. АДРЕСА. БАНКОВСКИЕ РЕКВИЗИТЫ СТОРОН:</w:t>
      </w:r>
    </w:p>
    <w:p w:rsidR="00B472B5" w:rsidRDefault="00B472B5" w:rsidP="00B472B5">
      <w:pPr>
        <w:spacing w:after="1" w:line="220" w:lineRule="atLeast"/>
        <w:jc w:val="center"/>
        <w:outlineLvl w:val="1"/>
        <w:rPr>
          <w:rFonts w:ascii="Times New Roman" w:hAnsi="Times New Roman" w:cs="Times New Roman"/>
          <w:sz w:val="24"/>
          <w:szCs w:val="24"/>
        </w:rPr>
      </w:pPr>
    </w:p>
    <w:p w:rsidR="00B472B5" w:rsidRPr="00820925" w:rsidRDefault="00B472B5" w:rsidP="00B472B5">
      <w:pPr>
        <w:spacing w:after="1" w:line="220" w:lineRule="atLeast"/>
        <w:jc w:val="center"/>
        <w:outlineLvl w:val="1"/>
        <w:rPr>
          <w:rFonts w:ascii="Times New Roman" w:hAnsi="Times New Roman" w:cs="Times New Roman"/>
          <w:sz w:val="24"/>
          <w:szCs w:val="24"/>
        </w:rPr>
      </w:pP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D04FE9" w:rsidRPr="005E20A0" w:rsidTr="00183D0B">
        <w:tc>
          <w:tcPr>
            <w:tcW w:w="5385" w:type="dxa"/>
            <w:shd w:val="clear" w:color="auto" w:fill="auto"/>
          </w:tcPr>
          <w:p w:rsidR="00D04FE9" w:rsidRPr="005E20A0" w:rsidRDefault="00D04FE9" w:rsidP="00183D0B">
            <w:pPr>
              <w:spacing w:after="1" w:line="220" w:lineRule="atLeast"/>
              <w:contextualSpacing/>
              <w:jc w:val="center"/>
              <w:rPr>
                <w:rFonts w:ascii="Times New Roman" w:hAnsi="Times New Roman" w:cs="Times New Roman"/>
                <w:b/>
              </w:rPr>
            </w:pPr>
            <w:r w:rsidRPr="005E20A0">
              <w:rPr>
                <w:rFonts w:ascii="Times New Roman" w:hAnsi="Times New Roman" w:cs="Times New Roman"/>
                <w:b/>
              </w:rPr>
              <w:t>Заказчик:</w:t>
            </w:r>
          </w:p>
          <w:p w:rsidR="00D04FE9" w:rsidRPr="005E20A0" w:rsidRDefault="00D04FE9" w:rsidP="00183D0B">
            <w:pPr>
              <w:spacing w:after="1" w:line="220" w:lineRule="atLeast"/>
              <w:contextualSpacing/>
              <w:jc w:val="center"/>
              <w:rPr>
                <w:rFonts w:ascii="Times New Roman" w:hAnsi="Times New Roman" w:cs="Times New Roman"/>
                <w:b/>
              </w:rPr>
            </w:pPr>
          </w:p>
          <w:p w:rsidR="00D04FE9" w:rsidRPr="005E20A0" w:rsidRDefault="00D04FE9" w:rsidP="00183D0B">
            <w:pPr>
              <w:suppressAutoHyphens/>
              <w:contextualSpacing/>
              <w:rPr>
                <w:rFonts w:ascii="Times New Roman" w:hAnsi="Times New Roman" w:cs="Times New Roman"/>
                <w:kern w:val="2"/>
              </w:rPr>
            </w:pPr>
            <w:r w:rsidRPr="005E20A0">
              <w:rPr>
                <w:rFonts w:ascii="Times New Roman" w:hAnsi="Times New Roman" w:cs="Times New Roman"/>
                <w:b/>
                <w:kern w:val="2"/>
              </w:rPr>
              <w:t>Муниципальное бюджетное дошкольное образовательное учреждение детский сад    № 4 города Пензы «Мозаика» (МБДОУ детский сад № 4 г. Пензы</w:t>
            </w:r>
            <w:r w:rsidRPr="005E20A0">
              <w:rPr>
                <w:rFonts w:ascii="Times New Roman" w:hAnsi="Times New Roman" w:cs="Times New Roman"/>
                <w:kern w:val="2"/>
              </w:rPr>
              <w:t>)</w:t>
            </w:r>
          </w:p>
          <w:p w:rsidR="00D04FE9" w:rsidRPr="005E20A0" w:rsidRDefault="00D04FE9" w:rsidP="00183D0B">
            <w:pPr>
              <w:suppressAutoHyphens/>
              <w:contextualSpacing/>
              <w:rPr>
                <w:rFonts w:ascii="Times New Roman" w:hAnsi="Times New Roman" w:cs="Times New Roman"/>
                <w:kern w:val="2"/>
              </w:rPr>
            </w:pPr>
            <w:r w:rsidRPr="005E20A0">
              <w:rPr>
                <w:rFonts w:ascii="Times New Roman" w:hAnsi="Times New Roman" w:cs="Times New Roman"/>
                <w:kern w:val="2"/>
              </w:rPr>
              <w:t>440072, г. Пенза, ул. Антонова, 45</w:t>
            </w:r>
            <w:proofErr w:type="gramStart"/>
            <w:r w:rsidRPr="005E20A0">
              <w:rPr>
                <w:rFonts w:ascii="Times New Roman" w:hAnsi="Times New Roman" w:cs="Times New Roman"/>
                <w:kern w:val="2"/>
              </w:rPr>
              <w:t xml:space="preserve"> А</w:t>
            </w:r>
            <w:proofErr w:type="gramEnd"/>
          </w:p>
          <w:p w:rsidR="00D04FE9" w:rsidRPr="005E20A0" w:rsidRDefault="00D04FE9" w:rsidP="00183D0B">
            <w:pPr>
              <w:suppressAutoHyphens/>
              <w:contextualSpacing/>
              <w:rPr>
                <w:rFonts w:ascii="Times New Roman" w:hAnsi="Times New Roman" w:cs="Times New Roman"/>
                <w:kern w:val="2"/>
              </w:rPr>
            </w:pPr>
            <w:proofErr w:type="gramStart"/>
            <w:r w:rsidRPr="005E20A0">
              <w:rPr>
                <w:rFonts w:ascii="Times New Roman" w:hAnsi="Times New Roman" w:cs="Times New Roman"/>
                <w:kern w:val="2"/>
              </w:rPr>
              <w:t>Р</w:t>
            </w:r>
            <w:proofErr w:type="gramEnd"/>
            <w:r w:rsidRPr="005E20A0">
              <w:rPr>
                <w:rFonts w:ascii="Times New Roman" w:hAnsi="Times New Roman" w:cs="Times New Roman"/>
                <w:kern w:val="2"/>
              </w:rPr>
              <w:t>/с 03234643567010005500</w:t>
            </w:r>
          </w:p>
          <w:p w:rsidR="00D04FE9" w:rsidRPr="005E20A0" w:rsidRDefault="00D04FE9" w:rsidP="00183D0B">
            <w:pPr>
              <w:suppressAutoHyphens/>
              <w:contextualSpacing/>
              <w:rPr>
                <w:rFonts w:ascii="Times New Roman" w:hAnsi="Times New Roman" w:cs="Times New Roman"/>
                <w:kern w:val="2"/>
              </w:rPr>
            </w:pPr>
            <w:r w:rsidRPr="005E20A0">
              <w:rPr>
                <w:rFonts w:ascii="Times New Roman" w:hAnsi="Times New Roman" w:cs="Times New Roman"/>
                <w:kern w:val="2"/>
              </w:rPr>
              <w:t>К/с 40102810045370000047</w:t>
            </w:r>
          </w:p>
          <w:p w:rsidR="00D04FE9" w:rsidRDefault="00D04FE9" w:rsidP="00183D0B">
            <w:pPr>
              <w:suppressAutoHyphens/>
              <w:contextualSpacing/>
              <w:rPr>
                <w:rFonts w:ascii="Times New Roman" w:hAnsi="Times New Roman" w:cs="Times New Roman"/>
                <w:kern w:val="2"/>
                <w:sz w:val="24"/>
                <w:szCs w:val="24"/>
              </w:rPr>
            </w:pPr>
            <w:r w:rsidRPr="006B2E1A">
              <w:rPr>
                <w:rFonts w:ascii="Times New Roman" w:hAnsi="Times New Roman" w:cs="Times New Roman"/>
                <w:kern w:val="2"/>
                <w:sz w:val="24"/>
                <w:szCs w:val="24"/>
              </w:rPr>
              <w:t>ОКЦ № 7 ВВГУ Банка России//УФК по Пензенской области г</w:t>
            </w:r>
            <w:proofErr w:type="gramStart"/>
            <w:r w:rsidRPr="006B2E1A">
              <w:rPr>
                <w:rFonts w:ascii="Times New Roman" w:hAnsi="Times New Roman" w:cs="Times New Roman"/>
                <w:kern w:val="2"/>
                <w:sz w:val="24"/>
                <w:szCs w:val="24"/>
              </w:rPr>
              <w:t>.П</w:t>
            </w:r>
            <w:proofErr w:type="gramEnd"/>
            <w:r w:rsidRPr="006B2E1A">
              <w:rPr>
                <w:rFonts w:ascii="Times New Roman" w:hAnsi="Times New Roman" w:cs="Times New Roman"/>
                <w:kern w:val="2"/>
                <w:sz w:val="24"/>
                <w:szCs w:val="24"/>
              </w:rPr>
              <w:t>енза</w:t>
            </w:r>
          </w:p>
          <w:p w:rsidR="00D04FE9" w:rsidRPr="005E20A0" w:rsidRDefault="00D04FE9" w:rsidP="00183D0B">
            <w:pPr>
              <w:suppressAutoHyphens/>
              <w:contextualSpacing/>
              <w:rPr>
                <w:rFonts w:ascii="Times New Roman" w:hAnsi="Times New Roman" w:cs="Times New Roman"/>
                <w:kern w:val="2"/>
              </w:rPr>
            </w:pPr>
            <w:r w:rsidRPr="005E20A0">
              <w:rPr>
                <w:rFonts w:ascii="Times New Roman" w:hAnsi="Times New Roman" w:cs="Times New Roman"/>
                <w:kern w:val="2"/>
              </w:rPr>
              <w:t>ИНН/КПП 5834060221 / 583401001</w:t>
            </w:r>
          </w:p>
          <w:p w:rsidR="00D04FE9" w:rsidRPr="005E20A0" w:rsidRDefault="00D04FE9" w:rsidP="00183D0B">
            <w:pPr>
              <w:suppressAutoHyphens/>
              <w:contextualSpacing/>
              <w:rPr>
                <w:rFonts w:ascii="Times New Roman" w:hAnsi="Times New Roman" w:cs="Times New Roman"/>
                <w:kern w:val="2"/>
              </w:rPr>
            </w:pPr>
            <w:r w:rsidRPr="005E20A0">
              <w:rPr>
                <w:rFonts w:ascii="Times New Roman" w:hAnsi="Times New Roman" w:cs="Times New Roman"/>
                <w:kern w:val="2"/>
              </w:rPr>
              <w:t xml:space="preserve">БИК </w:t>
            </w:r>
            <w:r w:rsidRPr="005E20A0">
              <w:rPr>
                <w:rFonts w:ascii="Times New Roman" w:hAnsi="Times New Roman" w:cs="Times New Roman"/>
                <w:kern w:val="2"/>
              </w:rPr>
              <w:tab/>
              <w:t>015655003</w:t>
            </w:r>
          </w:p>
          <w:p w:rsidR="00D04FE9" w:rsidRPr="005E20A0" w:rsidRDefault="00D04FE9" w:rsidP="00183D0B">
            <w:pPr>
              <w:suppressAutoHyphens/>
              <w:contextualSpacing/>
              <w:rPr>
                <w:rFonts w:ascii="Times New Roman" w:hAnsi="Times New Roman" w:cs="Times New Roman"/>
                <w:kern w:val="2"/>
              </w:rPr>
            </w:pPr>
            <w:r w:rsidRPr="005E20A0">
              <w:rPr>
                <w:rFonts w:ascii="Times New Roman" w:hAnsi="Times New Roman" w:cs="Times New Roman"/>
                <w:kern w:val="2"/>
              </w:rPr>
              <w:t xml:space="preserve">Тел: </w:t>
            </w:r>
            <w:proofErr w:type="gramStart"/>
            <w:r w:rsidRPr="005E20A0">
              <w:rPr>
                <w:rFonts w:ascii="Times New Roman" w:hAnsi="Times New Roman" w:cs="Times New Roman"/>
                <w:kern w:val="2"/>
              </w:rPr>
              <w:t>бух</w:t>
            </w:r>
            <w:proofErr w:type="gramEnd"/>
            <w:r w:rsidRPr="005E20A0">
              <w:rPr>
                <w:rFonts w:ascii="Times New Roman" w:hAnsi="Times New Roman" w:cs="Times New Roman"/>
                <w:kern w:val="2"/>
              </w:rPr>
              <w:t>. 69-90-68, зав. 69-90-69</w:t>
            </w:r>
          </w:p>
          <w:p w:rsidR="00D04FE9" w:rsidRPr="005E20A0" w:rsidRDefault="00D04FE9" w:rsidP="00183D0B">
            <w:pPr>
              <w:spacing w:after="1" w:line="220" w:lineRule="atLeast"/>
              <w:contextualSpacing/>
              <w:rPr>
                <w:rFonts w:ascii="Times New Roman" w:hAnsi="Times New Roman" w:cs="Times New Roman"/>
                <w:kern w:val="2"/>
              </w:rPr>
            </w:pPr>
            <w:r w:rsidRPr="005E20A0">
              <w:rPr>
                <w:rFonts w:ascii="Times New Roman" w:hAnsi="Times New Roman" w:cs="Times New Roman"/>
                <w:kern w:val="2"/>
              </w:rPr>
              <w:t>e-</w:t>
            </w:r>
            <w:proofErr w:type="spellStart"/>
            <w:r w:rsidRPr="005E20A0">
              <w:rPr>
                <w:rFonts w:ascii="Times New Roman" w:hAnsi="Times New Roman" w:cs="Times New Roman"/>
                <w:kern w:val="2"/>
              </w:rPr>
              <w:t>mail</w:t>
            </w:r>
            <w:proofErr w:type="spellEnd"/>
            <w:r w:rsidRPr="005E20A0">
              <w:rPr>
                <w:rFonts w:ascii="Times New Roman" w:hAnsi="Times New Roman" w:cs="Times New Roman"/>
                <w:kern w:val="2"/>
              </w:rPr>
              <w:t xml:space="preserve">: </w:t>
            </w:r>
            <w:hyperlink r:id="rId23" w:history="1">
              <w:r w:rsidRPr="005E20A0">
                <w:rPr>
                  <w:rStyle w:val="a4"/>
                  <w:rFonts w:ascii="Times New Roman" w:hAnsi="Times New Roman" w:cs="Times New Roman"/>
                  <w:kern w:val="2"/>
                </w:rPr>
                <w:t>ds4mozaika@list.ru</w:t>
              </w:r>
            </w:hyperlink>
          </w:p>
          <w:p w:rsidR="00D04FE9" w:rsidRPr="005E20A0" w:rsidRDefault="00D04FE9" w:rsidP="00183D0B">
            <w:pPr>
              <w:spacing w:after="1" w:line="220" w:lineRule="atLeast"/>
              <w:contextualSpacing/>
              <w:rPr>
                <w:rFonts w:ascii="Times New Roman" w:hAnsi="Times New Roman" w:cs="Times New Roman"/>
              </w:rPr>
            </w:pPr>
          </w:p>
          <w:p w:rsidR="00D04FE9" w:rsidRPr="005E20A0" w:rsidRDefault="00D04FE9" w:rsidP="00183D0B">
            <w:pPr>
              <w:spacing w:after="1" w:line="220" w:lineRule="atLeast"/>
              <w:contextualSpacing/>
              <w:rPr>
                <w:rFonts w:ascii="Times New Roman" w:hAnsi="Times New Roman" w:cs="Times New Roman"/>
              </w:rPr>
            </w:pPr>
          </w:p>
        </w:tc>
        <w:tc>
          <w:tcPr>
            <w:tcW w:w="5110" w:type="dxa"/>
            <w:shd w:val="clear" w:color="auto" w:fill="auto"/>
          </w:tcPr>
          <w:p w:rsidR="00D04FE9" w:rsidRPr="005E20A0" w:rsidRDefault="00D04FE9" w:rsidP="00183D0B">
            <w:pPr>
              <w:spacing w:after="1" w:line="220" w:lineRule="atLeast"/>
              <w:contextualSpacing/>
              <w:jc w:val="center"/>
              <w:rPr>
                <w:rFonts w:ascii="Times New Roman" w:hAnsi="Times New Roman" w:cs="Times New Roman"/>
                <w:b/>
              </w:rPr>
            </w:pPr>
            <w:r w:rsidRPr="005E20A0">
              <w:rPr>
                <w:rFonts w:ascii="Times New Roman" w:hAnsi="Times New Roman" w:cs="Times New Roman"/>
                <w:b/>
              </w:rPr>
              <w:t>Поставщик:</w:t>
            </w:r>
          </w:p>
          <w:p w:rsidR="00D04FE9" w:rsidRPr="005E20A0" w:rsidRDefault="00D04FE9" w:rsidP="00183D0B">
            <w:pPr>
              <w:spacing w:after="1" w:line="220" w:lineRule="atLeast"/>
              <w:contextualSpacing/>
              <w:jc w:val="center"/>
              <w:rPr>
                <w:rFonts w:ascii="Times New Roman" w:hAnsi="Times New Roman" w:cs="Times New Roman"/>
                <w:b/>
              </w:rPr>
            </w:pPr>
          </w:p>
          <w:p w:rsidR="00D04FE9" w:rsidRPr="005E20A0" w:rsidRDefault="00D04FE9" w:rsidP="00183D0B">
            <w:pPr>
              <w:shd w:val="clear" w:color="auto" w:fill="FFFFFF"/>
              <w:contextualSpacing/>
              <w:rPr>
                <w:rFonts w:ascii="Times New Roman" w:hAnsi="Times New Roman" w:cs="Times New Roman"/>
                <w:b/>
              </w:rPr>
            </w:pPr>
            <w:r w:rsidRPr="005E20A0">
              <w:rPr>
                <w:rFonts w:ascii="Times New Roman" w:hAnsi="Times New Roman" w:cs="Times New Roman"/>
                <w:b/>
              </w:rPr>
              <w:t xml:space="preserve">Общество с ограниченной ответственностью «ПРОФИТ-М» </w:t>
            </w:r>
          </w:p>
          <w:p w:rsidR="00D04FE9" w:rsidRPr="005E20A0" w:rsidRDefault="00D04FE9" w:rsidP="00183D0B">
            <w:pPr>
              <w:shd w:val="clear" w:color="auto" w:fill="FFFFFF"/>
              <w:contextualSpacing/>
              <w:rPr>
                <w:rFonts w:ascii="Times New Roman" w:hAnsi="Times New Roman" w:cs="Times New Roman"/>
              </w:rPr>
            </w:pPr>
            <w:r w:rsidRPr="005E20A0">
              <w:rPr>
                <w:rFonts w:ascii="Times New Roman" w:hAnsi="Times New Roman" w:cs="Times New Roman"/>
              </w:rPr>
              <w:t xml:space="preserve">440066, г. Пенза, Пр-т Строителей, д. 124 кв.28 </w:t>
            </w:r>
          </w:p>
          <w:p w:rsidR="00D04FE9" w:rsidRPr="005E20A0" w:rsidRDefault="00D04FE9" w:rsidP="00183D0B">
            <w:pPr>
              <w:shd w:val="clear" w:color="auto" w:fill="FFFFFF"/>
              <w:contextualSpacing/>
              <w:rPr>
                <w:rFonts w:ascii="Times New Roman" w:hAnsi="Times New Roman" w:cs="Times New Roman"/>
              </w:rPr>
            </w:pPr>
            <w:proofErr w:type="gramStart"/>
            <w:r w:rsidRPr="005E20A0">
              <w:rPr>
                <w:rFonts w:ascii="Times New Roman" w:hAnsi="Times New Roman" w:cs="Times New Roman"/>
              </w:rPr>
              <w:t>р</w:t>
            </w:r>
            <w:proofErr w:type="gramEnd"/>
            <w:r w:rsidRPr="005E20A0">
              <w:rPr>
                <w:rFonts w:ascii="Times New Roman" w:hAnsi="Times New Roman" w:cs="Times New Roman"/>
              </w:rPr>
              <w:t>/с 40702810029170002441 в Филиале «Нижегородский» АО «Альфа-Банк»</w:t>
            </w:r>
          </w:p>
          <w:p w:rsidR="00D04FE9" w:rsidRPr="005E20A0" w:rsidRDefault="00D04FE9" w:rsidP="00183D0B">
            <w:pPr>
              <w:shd w:val="clear" w:color="auto" w:fill="FFFFFF"/>
              <w:contextualSpacing/>
              <w:rPr>
                <w:rFonts w:ascii="Times New Roman" w:hAnsi="Times New Roman" w:cs="Times New Roman"/>
              </w:rPr>
            </w:pPr>
            <w:r w:rsidRPr="005E20A0">
              <w:rPr>
                <w:rFonts w:ascii="Times New Roman" w:hAnsi="Times New Roman" w:cs="Times New Roman"/>
              </w:rPr>
              <w:t>ИНН: 5835130048 / КПП: 583501001</w:t>
            </w:r>
          </w:p>
          <w:p w:rsidR="00D04FE9" w:rsidRPr="005E20A0" w:rsidRDefault="00D04FE9" w:rsidP="00183D0B">
            <w:pPr>
              <w:shd w:val="clear" w:color="auto" w:fill="FFFFFF"/>
              <w:contextualSpacing/>
              <w:rPr>
                <w:rFonts w:ascii="Times New Roman" w:hAnsi="Times New Roman" w:cs="Times New Roman"/>
              </w:rPr>
            </w:pPr>
            <w:r w:rsidRPr="005E20A0">
              <w:rPr>
                <w:rFonts w:ascii="Times New Roman" w:hAnsi="Times New Roman" w:cs="Times New Roman"/>
              </w:rPr>
              <w:t>ОГРН 1185835014530</w:t>
            </w:r>
          </w:p>
          <w:p w:rsidR="00D04FE9" w:rsidRPr="005E20A0" w:rsidRDefault="00D04FE9" w:rsidP="00183D0B">
            <w:pPr>
              <w:spacing w:after="1" w:line="220" w:lineRule="atLeast"/>
              <w:contextualSpacing/>
              <w:rPr>
                <w:rFonts w:ascii="Times New Roman" w:hAnsi="Times New Roman" w:cs="Times New Roman"/>
              </w:rPr>
            </w:pPr>
            <w:r w:rsidRPr="005E20A0">
              <w:rPr>
                <w:rFonts w:ascii="Times New Roman" w:hAnsi="Times New Roman" w:cs="Times New Roman"/>
              </w:rPr>
              <w:t xml:space="preserve">БИК 042202824                                        </w:t>
            </w:r>
          </w:p>
          <w:p w:rsidR="00D04FE9" w:rsidRPr="005E20A0" w:rsidRDefault="00D04FE9" w:rsidP="00183D0B">
            <w:pPr>
              <w:spacing w:after="1" w:line="220" w:lineRule="atLeast"/>
              <w:contextualSpacing/>
              <w:rPr>
                <w:rFonts w:ascii="Times New Roman" w:hAnsi="Times New Roman" w:cs="Times New Roman"/>
              </w:rPr>
            </w:pPr>
            <w:r w:rsidRPr="005E20A0">
              <w:rPr>
                <w:rFonts w:ascii="Times New Roman" w:hAnsi="Times New Roman" w:cs="Times New Roman"/>
              </w:rPr>
              <w:t xml:space="preserve">Телефон: 78412219968                        </w:t>
            </w:r>
          </w:p>
          <w:p w:rsidR="00D04FE9" w:rsidRPr="005E20A0" w:rsidRDefault="00D04FE9" w:rsidP="00183D0B">
            <w:pPr>
              <w:spacing w:after="1" w:line="220" w:lineRule="atLeast"/>
              <w:contextualSpacing/>
              <w:rPr>
                <w:rFonts w:ascii="Times New Roman" w:hAnsi="Times New Roman" w:cs="Times New Roman"/>
                <w:lang w:val="en-US"/>
              </w:rPr>
            </w:pPr>
            <w:r w:rsidRPr="005E20A0">
              <w:rPr>
                <w:rFonts w:ascii="Times New Roman" w:hAnsi="Times New Roman" w:cs="Times New Roman"/>
                <w:lang w:val="en-US"/>
              </w:rPr>
              <w:t xml:space="preserve">E-mail: </w:t>
            </w:r>
            <w:r w:rsidR="008B7834">
              <w:fldChar w:fldCharType="begin"/>
            </w:r>
            <w:r w:rsidR="008B7834" w:rsidRPr="008B7834">
              <w:rPr>
                <w:lang w:val="en-US"/>
              </w:rPr>
              <w:instrText xml:space="preserve"> HYPERLINK "mailto:profit-m-pnz@mail.ru" </w:instrText>
            </w:r>
            <w:r w:rsidR="008B7834">
              <w:fldChar w:fldCharType="separate"/>
            </w:r>
            <w:r w:rsidRPr="005E20A0">
              <w:rPr>
                <w:rStyle w:val="a4"/>
                <w:rFonts w:ascii="Times New Roman" w:hAnsi="Times New Roman" w:cs="Times New Roman"/>
                <w:lang w:val="en-US"/>
              </w:rPr>
              <w:t>profit-m-pnz@mail.ru</w:t>
            </w:r>
            <w:r w:rsidR="008B7834">
              <w:rPr>
                <w:rStyle w:val="a4"/>
                <w:rFonts w:ascii="Times New Roman" w:hAnsi="Times New Roman" w:cs="Times New Roman"/>
                <w:lang w:val="en-US"/>
              </w:rPr>
              <w:fldChar w:fldCharType="end"/>
            </w:r>
          </w:p>
          <w:p w:rsidR="00D04FE9" w:rsidRPr="005E20A0" w:rsidRDefault="00D04FE9" w:rsidP="00183D0B">
            <w:pPr>
              <w:pStyle w:val="a5"/>
              <w:spacing w:line="220" w:lineRule="atLeast"/>
              <w:ind w:left="0"/>
              <w:rPr>
                <w:b/>
                <w:color w:val="000000"/>
                <w:shd w:val="clear" w:color="auto" w:fill="FFFFFF"/>
              </w:rPr>
            </w:pPr>
            <w:r w:rsidRPr="005E20A0">
              <w:rPr>
                <w:b/>
                <w:color w:val="000000"/>
                <w:shd w:val="clear" w:color="auto" w:fill="FFFFFF"/>
              </w:rPr>
              <w:t>Сведения о лице, имеющем право без доверенности действовать от имени юридического лица, либо действующем в качестве руководителя юридического лица</w:t>
            </w:r>
          </w:p>
          <w:p w:rsidR="00D04FE9" w:rsidRPr="005E20A0" w:rsidRDefault="00D04FE9" w:rsidP="00183D0B">
            <w:pPr>
              <w:spacing w:after="1" w:line="220" w:lineRule="atLeast"/>
              <w:contextualSpacing/>
              <w:rPr>
                <w:rFonts w:ascii="Times New Roman" w:hAnsi="Times New Roman" w:cs="Times New Roman"/>
                <w:color w:val="000000"/>
                <w:shd w:val="clear" w:color="auto" w:fill="FFFFFF"/>
              </w:rPr>
            </w:pPr>
            <w:r w:rsidRPr="005E20A0">
              <w:rPr>
                <w:rFonts w:ascii="Times New Roman" w:hAnsi="Times New Roman" w:cs="Times New Roman"/>
                <w:color w:val="000000"/>
                <w:shd w:val="clear" w:color="auto" w:fill="FFFFFF"/>
              </w:rPr>
              <w:t>Генеральный директор</w:t>
            </w:r>
            <w:r>
              <w:rPr>
                <w:rFonts w:ascii="Times New Roman" w:hAnsi="Times New Roman" w:cs="Times New Roman"/>
                <w:color w:val="000000"/>
                <w:shd w:val="clear" w:color="auto" w:fill="FFFFFF"/>
              </w:rPr>
              <w:t xml:space="preserve"> </w:t>
            </w:r>
            <w:proofErr w:type="spellStart"/>
            <w:r w:rsidRPr="005E20A0">
              <w:rPr>
                <w:rFonts w:ascii="Times New Roman" w:hAnsi="Times New Roman" w:cs="Times New Roman"/>
                <w:color w:val="000000"/>
                <w:shd w:val="clear" w:color="auto" w:fill="FFFFFF"/>
              </w:rPr>
              <w:t>Гордевнина</w:t>
            </w:r>
            <w:proofErr w:type="spellEnd"/>
            <w:r>
              <w:rPr>
                <w:rFonts w:ascii="Times New Roman" w:hAnsi="Times New Roman" w:cs="Times New Roman"/>
                <w:color w:val="000000"/>
                <w:shd w:val="clear" w:color="auto" w:fill="FFFFFF"/>
              </w:rPr>
              <w:t xml:space="preserve"> </w:t>
            </w:r>
            <w:r w:rsidRPr="005E20A0">
              <w:rPr>
                <w:rFonts w:ascii="Times New Roman" w:hAnsi="Times New Roman" w:cs="Times New Roman"/>
              </w:rPr>
              <w:t>Валентина Дмитриевна ИНН 583504385342</w:t>
            </w:r>
          </w:p>
        </w:tc>
      </w:tr>
    </w:tbl>
    <w:p w:rsidR="00D04FE9" w:rsidRPr="005E20A0" w:rsidRDefault="00D04FE9" w:rsidP="00D04FE9">
      <w:pPr>
        <w:spacing w:after="1" w:line="220" w:lineRule="atLeast"/>
        <w:outlineLvl w:val="1"/>
        <w:rPr>
          <w:rFonts w:ascii="Times New Roman" w:eastAsia="Calibri" w:hAnsi="Times New Roman" w:cs="Times New Roman"/>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D04FE9" w:rsidRPr="005E20A0" w:rsidTr="00183D0B">
        <w:tc>
          <w:tcPr>
            <w:tcW w:w="3724" w:type="dxa"/>
            <w:vAlign w:val="center"/>
          </w:tcPr>
          <w:p w:rsidR="00D04FE9" w:rsidRPr="005E20A0" w:rsidRDefault="00D04FE9" w:rsidP="00183D0B">
            <w:pPr>
              <w:widowControl w:val="0"/>
              <w:autoSpaceDE w:val="0"/>
              <w:autoSpaceDN w:val="0"/>
              <w:adjustRightInd w:val="0"/>
              <w:spacing w:after="0"/>
              <w:rPr>
                <w:rFonts w:ascii="Times New Roman" w:hAnsi="Times New Roman" w:cs="Times New Roman"/>
              </w:rPr>
            </w:pPr>
            <w:r w:rsidRPr="005E20A0">
              <w:rPr>
                <w:rFonts w:ascii="Times New Roman" w:hAnsi="Times New Roman" w:cs="Times New Roman"/>
              </w:rPr>
              <w:t xml:space="preserve">                     от Заказчика</w:t>
            </w:r>
          </w:p>
          <w:p w:rsidR="00D04FE9" w:rsidRPr="005E20A0" w:rsidRDefault="00D04FE9" w:rsidP="00183D0B">
            <w:pPr>
              <w:widowControl w:val="0"/>
              <w:autoSpaceDE w:val="0"/>
              <w:autoSpaceDN w:val="0"/>
              <w:adjustRightInd w:val="0"/>
              <w:spacing w:after="0"/>
              <w:rPr>
                <w:rFonts w:ascii="Times New Roman" w:hAnsi="Times New Roman" w:cs="Times New Roman"/>
              </w:rPr>
            </w:pPr>
          </w:p>
          <w:p w:rsidR="00D04FE9" w:rsidRPr="005E20A0" w:rsidRDefault="00D04FE9" w:rsidP="00183D0B">
            <w:pPr>
              <w:widowControl w:val="0"/>
              <w:autoSpaceDE w:val="0"/>
              <w:autoSpaceDN w:val="0"/>
              <w:adjustRightInd w:val="0"/>
              <w:spacing w:after="0"/>
              <w:jc w:val="center"/>
              <w:rPr>
                <w:rFonts w:ascii="Times New Roman" w:hAnsi="Times New Roman" w:cs="Times New Roman"/>
              </w:rPr>
            </w:pPr>
            <w:r w:rsidRPr="005E20A0">
              <w:rPr>
                <w:rFonts w:ascii="Times New Roman" w:hAnsi="Times New Roman" w:cs="Times New Roman"/>
              </w:rPr>
              <w:t>_______________ /Н.В. Сидорова /</w:t>
            </w:r>
          </w:p>
        </w:tc>
        <w:tc>
          <w:tcPr>
            <w:tcW w:w="1577" w:type="dxa"/>
          </w:tcPr>
          <w:p w:rsidR="00D04FE9" w:rsidRPr="005E20A0" w:rsidRDefault="00D04FE9" w:rsidP="00183D0B">
            <w:pPr>
              <w:widowControl w:val="0"/>
              <w:autoSpaceDE w:val="0"/>
              <w:autoSpaceDN w:val="0"/>
              <w:adjustRightInd w:val="0"/>
              <w:spacing w:after="0"/>
              <w:rPr>
                <w:rFonts w:ascii="Times New Roman" w:hAnsi="Times New Roman" w:cs="Times New Roman"/>
              </w:rPr>
            </w:pPr>
          </w:p>
        </w:tc>
        <w:tc>
          <w:tcPr>
            <w:tcW w:w="4872" w:type="dxa"/>
            <w:vAlign w:val="center"/>
          </w:tcPr>
          <w:p w:rsidR="00D04FE9" w:rsidRPr="005E20A0" w:rsidRDefault="00D04FE9" w:rsidP="00183D0B">
            <w:pPr>
              <w:widowControl w:val="0"/>
              <w:autoSpaceDE w:val="0"/>
              <w:autoSpaceDN w:val="0"/>
              <w:adjustRightInd w:val="0"/>
              <w:spacing w:after="0"/>
              <w:rPr>
                <w:rFonts w:ascii="Times New Roman" w:hAnsi="Times New Roman" w:cs="Times New Roman"/>
              </w:rPr>
            </w:pPr>
            <w:r w:rsidRPr="005E20A0">
              <w:rPr>
                <w:rFonts w:ascii="Times New Roman" w:hAnsi="Times New Roman" w:cs="Times New Roman"/>
              </w:rPr>
              <w:t xml:space="preserve">                      от Поставщика</w:t>
            </w:r>
          </w:p>
          <w:p w:rsidR="00D04FE9" w:rsidRPr="005E20A0" w:rsidRDefault="00D04FE9" w:rsidP="00183D0B">
            <w:pPr>
              <w:widowControl w:val="0"/>
              <w:autoSpaceDE w:val="0"/>
              <w:autoSpaceDN w:val="0"/>
              <w:adjustRightInd w:val="0"/>
              <w:spacing w:after="0"/>
              <w:rPr>
                <w:rFonts w:ascii="Times New Roman" w:hAnsi="Times New Roman" w:cs="Times New Roman"/>
              </w:rPr>
            </w:pPr>
          </w:p>
          <w:p w:rsidR="00D04FE9" w:rsidRPr="005E20A0" w:rsidRDefault="00D04FE9" w:rsidP="00183D0B">
            <w:pPr>
              <w:widowControl w:val="0"/>
              <w:autoSpaceDE w:val="0"/>
              <w:autoSpaceDN w:val="0"/>
              <w:adjustRightInd w:val="0"/>
              <w:spacing w:after="0"/>
              <w:jc w:val="center"/>
              <w:rPr>
                <w:rFonts w:ascii="Times New Roman" w:hAnsi="Times New Roman" w:cs="Times New Roman"/>
              </w:rPr>
            </w:pPr>
            <w:r w:rsidRPr="005E20A0">
              <w:rPr>
                <w:rFonts w:ascii="Times New Roman" w:hAnsi="Times New Roman" w:cs="Times New Roman"/>
              </w:rPr>
              <w:t xml:space="preserve">_______________ / В.Д. </w:t>
            </w:r>
            <w:proofErr w:type="spellStart"/>
            <w:r w:rsidRPr="005E20A0">
              <w:rPr>
                <w:rFonts w:ascii="Times New Roman" w:hAnsi="Times New Roman" w:cs="Times New Roman"/>
              </w:rPr>
              <w:t>Гордевнина</w:t>
            </w:r>
            <w:proofErr w:type="spellEnd"/>
            <w:r w:rsidRPr="005E20A0">
              <w:rPr>
                <w:rFonts w:ascii="Times New Roman" w:hAnsi="Times New Roman" w:cs="Times New Roman"/>
              </w:rPr>
              <w:t>/</w:t>
            </w:r>
          </w:p>
        </w:tc>
      </w:tr>
      <w:tr w:rsidR="00D04FE9" w:rsidRPr="005E20A0" w:rsidTr="00183D0B">
        <w:tc>
          <w:tcPr>
            <w:tcW w:w="3724" w:type="dxa"/>
            <w:vAlign w:val="center"/>
          </w:tcPr>
          <w:p w:rsidR="00D04FE9" w:rsidRPr="005E20A0" w:rsidRDefault="00D04FE9" w:rsidP="00183D0B">
            <w:pPr>
              <w:widowControl w:val="0"/>
              <w:autoSpaceDE w:val="0"/>
              <w:autoSpaceDN w:val="0"/>
              <w:adjustRightInd w:val="0"/>
              <w:spacing w:after="0"/>
              <w:rPr>
                <w:rFonts w:ascii="Times New Roman" w:hAnsi="Times New Roman" w:cs="Times New Roman"/>
              </w:rPr>
            </w:pPr>
            <w:r w:rsidRPr="005E20A0">
              <w:rPr>
                <w:rFonts w:ascii="Times New Roman" w:hAnsi="Times New Roman" w:cs="Times New Roman"/>
              </w:rPr>
              <w:t xml:space="preserve">              М.П. (при наличии)</w:t>
            </w:r>
          </w:p>
        </w:tc>
        <w:tc>
          <w:tcPr>
            <w:tcW w:w="1577" w:type="dxa"/>
          </w:tcPr>
          <w:p w:rsidR="00D04FE9" w:rsidRPr="005E20A0" w:rsidRDefault="00D04FE9" w:rsidP="00183D0B">
            <w:pPr>
              <w:widowControl w:val="0"/>
              <w:autoSpaceDE w:val="0"/>
              <w:autoSpaceDN w:val="0"/>
              <w:adjustRightInd w:val="0"/>
              <w:spacing w:after="0"/>
              <w:rPr>
                <w:rFonts w:ascii="Times New Roman" w:hAnsi="Times New Roman" w:cs="Times New Roman"/>
              </w:rPr>
            </w:pPr>
          </w:p>
        </w:tc>
        <w:tc>
          <w:tcPr>
            <w:tcW w:w="4872" w:type="dxa"/>
            <w:vAlign w:val="center"/>
          </w:tcPr>
          <w:p w:rsidR="00D04FE9" w:rsidRPr="005E20A0" w:rsidRDefault="00D04FE9" w:rsidP="00183D0B">
            <w:pPr>
              <w:widowControl w:val="0"/>
              <w:autoSpaceDE w:val="0"/>
              <w:autoSpaceDN w:val="0"/>
              <w:adjustRightInd w:val="0"/>
              <w:spacing w:after="0"/>
              <w:jc w:val="center"/>
              <w:rPr>
                <w:rFonts w:ascii="Times New Roman" w:hAnsi="Times New Roman" w:cs="Times New Roman"/>
              </w:rPr>
            </w:pPr>
            <w:r w:rsidRPr="005E20A0">
              <w:rPr>
                <w:rFonts w:ascii="Times New Roman" w:hAnsi="Times New Roman" w:cs="Times New Roman"/>
              </w:rPr>
              <w:t>М.П. (при наличии)</w:t>
            </w:r>
          </w:p>
        </w:tc>
      </w:tr>
    </w:tbl>
    <w:p w:rsidR="000D4CDF" w:rsidRPr="00820925" w:rsidRDefault="000D4CDF" w:rsidP="00CF5C39">
      <w:pPr>
        <w:rPr>
          <w:rFonts w:ascii="Times New Roman" w:hAnsi="Times New Roman" w:cs="Times New Roman"/>
          <w:sz w:val="24"/>
          <w:szCs w:val="24"/>
        </w:rPr>
      </w:pPr>
    </w:p>
    <w:p w:rsidR="000D4CDF" w:rsidRDefault="000D4CDF"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9345D5" w:rsidRDefault="009345D5" w:rsidP="000D4CDF">
      <w:pPr>
        <w:rPr>
          <w:rFonts w:ascii="Times New Roman" w:hAnsi="Times New Roman" w:cs="Times New Roman"/>
          <w:sz w:val="24"/>
          <w:szCs w:val="24"/>
        </w:rPr>
      </w:pPr>
    </w:p>
    <w:p w:rsidR="009345D5" w:rsidRDefault="009345D5" w:rsidP="000D4CDF">
      <w:pPr>
        <w:rPr>
          <w:rFonts w:ascii="Times New Roman" w:hAnsi="Times New Roman" w:cs="Times New Roman"/>
          <w:sz w:val="24"/>
          <w:szCs w:val="24"/>
        </w:rPr>
      </w:pPr>
    </w:p>
    <w:p w:rsidR="009345D5" w:rsidRDefault="009345D5" w:rsidP="000D4CDF">
      <w:pPr>
        <w:rPr>
          <w:rFonts w:ascii="Times New Roman" w:hAnsi="Times New Roman" w:cs="Times New Roman"/>
          <w:sz w:val="24"/>
          <w:szCs w:val="24"/>
        </w:rPr>
      </w:pPr>
    </w:p>
    <w:p w:rsidR="009345D5" w:rsidRDefault="009345D5" w:rsidP="000D4CDF">
      <w:pPr>
        <w:rPr>
          <w:rFonts w:ascii="Times New Roman" w:hAnsi="Times New Roman" w:cs="Times New Roman"/>
          <w:sz w:val="24"/>
          <w:szCs w:val="24"/>
        </w:rPr>
      </w:pPr>
    </w:p>
    <w:p w:rsidR="009345D5" w:rsidRDefault="009345D5" w:rsidP="000D4CDF">
      <w:pPr>
        <w:rPr>
          <w:rFonts w:ascii="Times New Roman" w:hAnsi="Times New Roman" w:cs="Times New Roman"/>
          <w:sz w:val="24"/>
          <w:szCs w:val="24"/>
        </w:rPr>
      </w:pPr>
    </w:p>
    <w:p w:rsidR="00D04FE9" w:rsidRDefault="00D04FE9" w:rsidP="000D4CDF">
      <w:pPr>
        <w:rPr>
          <w:rFonts w:ascii="Times New Roman" w:hAnsi="Times New Roman" w:cs="Times New Roman"/>
          <w:sz w:val="24"/>
          <w:szCs w:val="24"/>
        </w:rPr>
      </w:pP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9345D5">
        <w:rPr>
          <w:rFonts w:ascii="Times New Roman" w:hAnsi="Times New Roman" w:cs="Times New Roman"/>
          <w:sz w:val="24"/>
          <w:szCs w:val="24"/>
        </w:rPr>
        <w:t>15</w:t>
      </w:r>
      <w:r w:rsidRPr="00820925">
        <w:rPr>
          <w:rFonts w:ascii="Times New Roman" w:hAnsi="Times New Roman" w:cs="Times New Roman"/>
          <w:sz w:val="24"/>
          <w:szCs w:val="24"/>
        </w:rPr>
        <w:t xml:space="preserve">" </w:t>
      </w:r>
      <w:r w:rsidR="009345D5">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428">
        <w:rPr>
          <w:rFonts w:ascii="Times New Roman" w:hAnsi="Times New Roman" w:cs="Times New Roman"/>
          <w:sz w:val="24"/>
          <w:szCs w:val="24"/>
        </w:rPr>
        <w:t>2</w:t>
      </w:r>
      <w:r w:rsidR="009345D5">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516D74" w:rsidRPr="00D04FE9">
        <w:rPr>
          <w:rFonts w:ascii="Times New Roman" w:hAnsi="Times New Roman" w:cs="Times New Roman"/>
          <w:sz w:val="24"/>
          <w:szCs w:val="24"/>
        </w:rPr>
        <w:t>0855300002825000731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0D4CDF" w:rsidRPr="00820925" w:rsidRDefault="000D4CDF" w:rsidP="000D4CDF">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vAlign w:val="center"/>
          </w:tcPr>
          <w:p w:rsidR="000D4CDF" w:rsidRPr="00655D0B" w:rsidRDefault="000D4CDF" w:rsidP="0051769C">
            <w:pPr>
              <w:rPr>
                <w:rFonts w:ascii="Times New Roman" w:hAnsi="Times New Roman" w:cs="Times New Roman"/>
                <w:sz w:val="24"/>
                <w:szCs w:val="24"/>
              </w:rPr>
            </w:pPr>
            <w:r w:rsidRPr="00655D0B">
              <w:rPr>
                <w:rFonts w:ascii="Times New Roman" w:hAnsi="Times New Roman" w:cs="Times New Roman"/>
                <w:sz w:val="24"/>
                <w:szCs w:val="24"/>
              </w:rPr>
              <w:t>Сметана</w:t>
            </w:r>
          </w:p>
          <w:p w:rsidR="000D4CDF" w:rsidRPr="000D2669" w:rsidRDefault="000D4CDF" w:rsidP="0051769C">
            <w:pPr>
              <w:rPr>
                <w:rFonts w:ascii="Times New Roman" w:hAnsi="Times New Roman" w:cs="Times New Roman"/>
                <w:sz w:val="24"/>
                <w:szCs w:val="24"/>
              </w:rPr>
            </w:pPr>
            <w:r w:rsidRPr="00655D0B">
              <w:rPr>
                <w:rFonts w:ascii="Times New Roman" w:hAnsi="Times New Roman" w:cs="Times New Roman"/>
                <w:sz w:val="24"/>
                <w:szCs w:val="24"/>
              </w:rPr>
              <w:t>КТРУ: 10.51.52.200-0000000</w:t>
            </w:r>
            <w:r>
              <w:rPr>
                <w:rFonts w:ascii="Times New Roman" w:hAnsi="Times New Roman" w:cs="Times New Roman"/>
                <w:sz w:val="24"/>
                <w:szCs w:val="24"/>
              </w:rPr>
              <w:t>2</w:t>
            </w:r>
          </w:p>
        </w:tc>
        <w:tc>
          <w:tcPr>
            <w:tcW w:w="1276" w:type="dxa"/>
          </w:tcPr>
          <w:p w:rsidR="000D4CDF" w:rsidRPr="00D756E2" w:rsidRDefault="000D4CDF" w:rsidP="0051769C">
            <w:pPr>
              <w:spacing w:after="1" w:line="220" w:lineRule="atLeast"/>
              <w:jc w:val="center"/>
              <w:rPr>
                <w:rFonts w:ascii="Times New Roman" w:hAnsi="Times New Roman"/>
              </w:rPr>
            </w:pPr>
            <w:r w:rsidRPr="00D756E2">
              <w:rPr>
                <w:rFonts w:ascii="Times New Roman" w:hAnsi="Times New Roman"/>
                <w:bCs/>
                <w:sz w:val="24"/>
                <w:szCs w:val="24"/>
              </w:rPr>
              <w:t>кг</w:t>
            </w:r>
          </w:p>
        </w:tc>
        <w:tc>
          <w:tcPr>
            <w:tcW w:w="1418" w:type="dxa"/>
          </w:tcPr>
          <w:p w:rsidR="000D4CDF" w:rsidRPr="00D756E2" w:rsidRDefault="00D04FE9" w:rsidP="0051769C">
            <w:pPr>
              <w:spacing w:after="1" w:line="220" w:lineRule="atLeast"/>
              <w:jc w:val="center"/>
              <w:rPr>
                <w:rFonts w:ascii="Times New Roman" w:hAnsi="Times New Roman"/>
                <w:highlight w:val="yellow"/>
              </w:rPr>
            </w:pPr>
            <w:r w:rsidRPr="00D04FE9">
              <w:rPr>
                <w:rFonts w:ascii="Times New Roman" w:hAnsi="Times New Roman"/>
              </w:rPr>
              <w:t>500</w:t>
            </w:r>
          </w:p>
        </w:tc>
        <w:tc>
          <w:tcPr>
            <w:tcW w:w="1417" w:type="dxa"/>
          </w:tcPr>
          <w:p w:rsidR="000D4CDF" w:rsidRPr="00D756E2" w:rsidRDefault="000D4CDF" w:rsidP="00E52708">
            <w:pPr>
              <w:spacing w:after="1" w:line="220" w:lineRule="atLeast"/>
              <w:jc w:val="center"/>
              <w:rPr>
                <w:rFonts w:ascii="Times New Roman" w:hAnsi="Times New Roman"/>
              </w:rPr>
            </w:pPr>
            <w:r w:rsidRPr="00D756E2">
              <w:rPr>
                <w:rFonts w:ascii="Times New Roman" w:hAnsi="Times New Roman"/>
              </w:rPr>
              <w:t xml:space="preserve">Не </w:t>
            </w:r>
            <w:r>
              <w:rPr>
                <w:rFonts w:ascii="Times New Roman" w:hAnsi="Times New Roman"/>
              </w:rPr>
              <w:t>менее</w:t>
            </w:r>
            <w:r w:rsidRPr="00D756E2">
              <w:rPr>
                <w:rFonts w:ascii="Times New Roman" w:hAnsi="Times New Roman"/>
              </w:rPr>
              <w:t xml:space="preserve"> </w:t>
            </w:r>
            <w:r>
              <w:rPr>
                <w:rFonts w:ascii="Times New Roman" w:hAnsi="Times New Roman"/>
              </w:rPr>
              <w:t>9</w:t>
            </w:r>
            <w:r w:rsidRPr="00D756E2">
              <w:rPr>
                <w:rFonts w:ascii="Times New Roman" w:hAnsi="Times New Roman"/>
              </w:rPr>
              <w:t xml:space="preserve"> суток</w:t>
            </w:r>
            <w:r>
              <w:rPr>
                <w:rFonts w:ascii="Times New Roman" w:hAnsi="Times New Roman"/>
              </w:rPr>
              <w:t xml:space="preserve"> </w:t>
            </w:r>
          </w:p>
        </w:tc>
        <w:tc>
          <w:tcPr>
            <w:tcW w:w="1406" w:type="dxa"/>
          </w:tcPr>
          <w:p w:rsidR="000D4CDF" w:rsidRPr="00820925" w:rsidRDefault="00B472B5" w:rsidP="00283EF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41</w:t>
            </w:r>
            <w:r w:rsidR="00283EFC">
              <w:rPr>
                <w:rFonts w:ascii="Times New Roman" w:hAnsi="Times New Roman" w:cs="Times New Roman"/>
                <w:sz w:val="24"/>
                <w:szCs w:val="24"/>
              </w:rPr>
              <w:t>2</w:t>
            </w:r>
            <w:r>
              <w:rPr>
                <w:rFonts w:ascii="Times New Roman" w:hAnsi="Times New Roman" w:cs="Times New Roman"/>
                <w:sz w:val="24"/>
                <w:szCs w:val="24"/>
              </w:rPr>
              <w:t>,8</w:t>
            </w:r>
            <w:r w:rsidR="00283EFC">
              <w:rPr>
                <w:rFonts w:ascii="Times New Roman" w:hAnsi="Times New Roman" w:cs="Times New Roman"/>
                <w:sz w:val="24"/>
                <w:szCs w:val="24"/>
              </w:rPr>
              <w:t>0</w:t>
            </w:r>
          </w:p>
        </w:tc>
        <w:tc>
          <w:tcPr>
            <w:tcW w:w="1459" w:type="dxa"/>
          </w:tcPr>
          <w:p w:rsidR="000D4CDF" w:rsidRPr="00820925" w:rsidRDefault="00B472B5" w:rsidP="00B472B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206 400,00</w:t>
            </w:r>
          </w:p>
        </w:tc>
      </w:tr>
    </w:tbl>
    <w:p w:rsidR="000D4CDF" w:rsidRDefault="000D4CDF" w:rsidP="000D4CDF">
      <w:pPr>
        <w:spacing w:after="1" w:line="220" w:lineRule="atLeast"/>
        <w:jc w:val="both"/>
        <w:rPr>
          <w:rFonts w:ascii="Times New Roman" w:hAnsi="Times New Roman" w:cs="Times New Roman"/>
          <w:sz w:val="24"/>
          <w:szCs w:val="24"/>
        </w:rPr>
      </w:pPr>
    </w:p>
    <w:p w:rsidR="000D4CDF" w:rsidRDefault="000D4CDF" w:rsidP="000D4CDF">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0D4CDF" w:rsidRPr="00820925" w:rsidTr="00D04FE9">
        <w:tc>
          <w:tcPr>
            <w:tcW w:w="4356"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04FE9" w:rsidRPr="00820925" w:rsidTr="00D04FE9">
        <w:tc>
          <w:tcPr>
            <w:tcW w:w="4356" w:type="dxa"/>
            <w:tcBorders>
              <w:top w:val="nil"/>
              <w:left w:val="nil"/>
              <w:bottom w:val="single" w:sz="4" w:space="0" w:color="auto"/>
              <w:right w:val="nil"/>
            </w:tcBorders>
          </w:tcPr>
          <w:p w:rsidR="00D04FE9" w:rsidRDefault="00D04FE9" w:rsidP="00183D0B">
            <w:pPr>
              <w:spacing w:after="1" w:line="220" w:lineRule="atLeast"/>
              <w:jc w:val="right"/>
              <w:rPr>
                <w:rFonts w:ascii="Times New Roman" w:hAnsi="Times New Roman" w:cs="Times New Roman"/>
                <w:sz w:val="24"/>
                <w:szCs w:val="24"/>
              </w:rPr>
            </w:pPr>
            <w:r w:rsidRPr="005E20A0">
              <w:rPr>
                <w:rFonts w:ascii="Times New Roman" w:hAnsi="Times New Roman" w:cs="Times New Roman"/>
              </w:rPr>
              <w:t>Н.В. Сидорова</w:t>
            </w:r>
          </w:p>
        </w:tc>
        <w:tc>
          <w:tcPr>
            <w:tcW w:w="1554" w:type="dxa"/>
            <w:tcBorders>
              <w:top w:val="nil"/>
              <w:left w:val="nil"/>
              <w:bottom w:val="nil"/>
              <w:right w:val="nil"/>
            </w:tcBorders>
          </w:tcPr>
          <w:p w:rsidR="00D04FE9" w:rsidRDefault="00D04FE9" w:rsidP="00183D0B">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D04FE9" w:rsidRDefault="00D04FE9" w:rsidP="00183D0B">
            <w:pPr>
              <w:spacing w:after="1" w:line="220" w:lineRule="atLeast"/>
              <w:jc w:val="right"/>
              <w:rPr>
                <w:rFonts w:ascii="Times New Roman" w:hAnsi="Times New Roman" w:cs="Times New Roman"/>
                <w:sz w:val="24"/>
                <w:szCs w:val="24"/>
              </w:rPr>
            </w:pPr>
            <w:r w:rsidRPr="005E20A0">
              <w:rPr>
                <w:rFonts w:ascii="Times New Roman" w:hAnsi="Times New Roman" w:cs="Times New Roman"/>
              </w:rPr>
              <w:t xml:space="preserve">В.Д. </w:t>
            </w:r>
            <w:proofErr w:type="spellStart"/>
            <w:r w:rsidRPr="005E20A0">
              <w:rPr>
                <w:rFonts w:ascii="Times New Roman" w:hAnsi="Times New Roman" w:cs="Times New Roman"/>
              </w:rPr>
              <w:t>Гордевнина</w:t>
            </w:r>
            <w:proofErr w:type="spellEnd"/>
          </w:p>
        </w:tc>
      </w:tr>
      <w:tr w:rsidR="00D04FE9" w:rsidRPr="00820925" w:rsidTr="00D04FE9">
        <w:tblPrEx>
          <w:tblBorders>
            <w:insideH w:val="single" w:sz="4" w:space="0" w:color="auto"/>
          </w:tblBorders>
        </w:tblPrEx>
        <w:tc>
          <w:tcPr>
            <w:tcW w:w="4356" w:type="dxa"/>
            <w:tcBorders>
              <w:top w:val="single" w:sz="4" w:space="0" w:color="auto"/>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r w:rsidRPr="00820925">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9345D5" w:rsidRPr="00820925" w:rsidRDefault="009345D5" w:rsidP="009345D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15</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D04FE9">
        <w:rPr>
          <w:rFonts w:ascii="Times New Roman" w:hAnsi="Times New Roman" w:cs="Times New Roman"/>
          <w:sz w:val="24"/>
          <w:szCs w:val="24"/>
        </w:rPr>
        <w:t>0855300002825000731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tbl>
      <w:tblPr>
        <w:tblW w:w="10701" w:type="dxa"/>
        <w:jc w:val="center"/>
        <w:tblLayout w:type="fixed"/>
        <w:tblCellMar>
          <w:left w:w="113" w:type="dxa"/>
        </w:tblCellMar>
        <w:tblLook w:val="04A0" w:firstRow="1" w:lastRow="0" w:firstColumn="1" w:lastColumn="0" w:noHBand="0" w:noVBand="1"/>
      </w:tblPr>
      <w:tblGrid>
        <w:gridCol w:w="956"/>
        <w:gridCol w:w="3119"/>
        <w:gridCol w:w="4072"/>
        <w:gridCol w:w="889"/>
        <w:gridCol w:w="1665"/>
      </w:tblGrid>
      <w:tr w:rsidR="000D4CDF" w:rsidRPr="00820925" w:rsidTr="00D04FE9">
        <w:trPr>
          <w:trHeight w:val="747"/>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0D4CDF" w:rsidRPr="00820925" w:rsidRDefault="000D4CDF" w:rsidP="0051769C">
            <w:pPr>
              <w:spacing w:after="0"/>
              <w:jc w:val="center"/>
              <w:rPr>
                <w:rFonts w:ascii="Times New Roman" w:hAnsi="Times New Roman" w:cs="Times New Roman"/>
                <w:sz w:val="24"/>
                <w:szCs w:val="24"/>
              </w:rPr>
            </w:pPr>
          </w:p>
        </w:tc>
        <w:tc>
          <w:tcPr>
            <w:tcW w:w="4072"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89"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665"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0D4CDF" w:rsidRPr="00820925" w:rsidTr="00D04FE9">
        <w:trPr>
          <w:trHeight w:val="747"/>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DF" w:rsidRPr="00820925" w:rsidRDefault="000D4CDF" w:rsidP="0051769C">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D4CDF" w:rsidRPr="00D756E2" w:rsidRDefault="000D4CDF" w:rsidP="0051769C">
            <w:pPr>
              <w:spacing w:after="1" w:line="220" w:lineRule="atLeast"/>
              <w:rPr>
                <w:rFonts w:ascii="Times New Roman" w:hAnsi="Times New Roman"/>
              </w:rPr>
            </w:pPr>
            <w:r>
              <w:rPr>
                <w:rFonts w:ascii="Times New Roman" w:hAnsi="Times New Roman"/>
              </w:rPr>
              <w:t>Сметана</w:t>
            </w:r>
          </w:p>
          <w:p w:rsidR="000D4CDF" w:rsidRPr="00D756E2" w:rsidRDefault="000D4CDF" w:rsidP="0051769C">
            <w:pPr>
              <w:spacing w:after="1" w:line="220" w:lineRule="atLeast"/>
              <w:rPr>
                <w:rFonts w:ascii="Times New Roman" w:hAnsi="Times New Roman"/>
                <w:sz w:val="24"/>
                <w:szCs w:val="24"/>
              </w:rPr>
            </w:pPr>
            <w:r w:rsidRPr="00D756E2">
              <w:rPr>
                <w:rFonts w:ascii="Times New Roman" w:hAnsi="Times New Roman"/>
                <w:bCs/>
                <w:kern w:val="28"/>
              </w:rPr>
              <w:t xml:space="preserve">КТРУ: </w:t>
            </w:r>
            <w:r>
              <w:rPr>
                <w:rFonts w:ascii="Times New Roman" w:hAnsi="Times New Roman"/>
                <w:bCs/>
                <w:kern w:val="28"/>
              </w:rPr>
              <w:t>10.51.52.200</w:t>
            </w:r>
            <w:r w:rsidRPr="00D756E2">
              <w:rPr>
                <w:rFonts w:ascii="Times New Roman" w:hAnsi="Times New Roman"/>
                <w:bCs/>
                <w:kern w:val="28"/>
              </w:rPr>
              <w:t>-0000000</w:t>
            </w:r>
            <w:r w:rsidRPr="00D11BE4">
              <w:rPr>
                <w:rFonts w:ascii="Times New Roman" w:hAnsi="Times New Roman"/>
                <w:bCs/>
                <w:kern w:val="28"/>
              </w:rPr>
              <w:t>2</w:t>
            </w:r>
          </w:p>
        </w:tc>
        <w:tc>
          <w:tcPr>
            <w:tcW w:w="4072" w:type="dxa"/>
            <w:tcBorders>
              <w:top w:val="single" w:sz="4" w:space="0" w:color="000000"/>
              <w:left w:val="single" w:sz="4" w:space="0" w:color="000000"/>
              <w:bottom w:val="single" w:sz="4" w:space="0" w:color="000000"/>
              <w:right w:val="single" w:sz="4" w:space="0" w:color="000000"/>
            </w:tcBorders>
          </w:tcPr>
          <w:p w:rsidR="00D04FE9" w:rsidRPr="00D04FE9" w:rsidRDefault="00D04FE9" w:rsidP="00D04FE9">
            <w:pPr>
              <w:keepNext/>
              <w:shd w:val="clear" w:color="auto" w:fill="FFFFFF"/>
              <w:suppressAutoHyphens/>
              <w:spacing w:after="0" w:line="240" w:lineRule="auto"/>
              <w:jc w:val="both"/>
              <w:textAlignment w:val="baseline"/>
              <w:outlineLvl w:val="0"/>
              <w:rPr>
                <w:rFonts w:ascii="Times New Roman" w:hAnsi="Times New Roman"/>
              </w:rPr>
            </w:pPr>
            <w:r w:rsidRPr="00D04FE9">
              <w:rPr>
                <w:rFonts w:ascii="Times New Roman" w:hAnsi="Times New Roman"/>
              </w:rPr>
              <w:t>Вид молочного сырья: Нормализованное молоко</w:t>
            </w:r>
          </w:p>
          <w:p w:rsidR="00D04FE9" w:rsidRPr="00D04FE9" w:rsidRDefault="00D04FE9" w:rsidP="00D04FE9">
            <w:pPr>
              <w:keepNext/>
              <w:shd w:val="clear" w:color="auto" w:fill="FFFFFF"/>
              <w:suppressAutoHyphens/>
              <w:spacing w:after="0" w:line="240" w:lineRule="auto"/>
              <w:jc w:val="both"/>
              <w:textAlignment w:val="baseline"/>
              <w:outlineLvl w:val="0"/>
              <w:rPr>
                <w:rFonts w:ascii="Times New Roman" w:hAnsi="Times New Roman"/>
              </w:rPr>
            </w:pPr>
            <w:r w:rsidRPr="00D04FE9">
              <w:rPr>
                <w:rFonts w:ascii="Times New Roman" w:hAnsi="Times New Roman"/>
              </w:rPr>
              <w:t xml:space="preserve">Массовая доля жира: </w:t>
            </w:r>
            <w:proofErr w:type="spellStart"/>
            <w:r w:rsidRPr="00D04FE9">
              <w:rPr>
                <w:rFonts w:ascii="Times New Roman" w:hAnsi="Times New Roman"/>
              </w:rPr>
              <w:t>max</w:t>
            </w:r>
            <w:proofErr w:type="spellEnd"/>
            <w:r w:rsidRPr="00D04FE9">
              <w:rPr>
                <w:rFonts w:ascii="Times New Roman" w:hAnsi="Times New Roman"/>
              </w:rPr>
              <w:t>,  9</w:t>
            </w:r>
          </w:p>
          <w:p w:rsidR="00D04FE9" w:rsidRPr="00D04FE9" w:rsidRDefault="00D04FE9" w:rsidP="00D04FE9">
            <w:pPr>
              <w:keepNext/>
              <w:shd w:val="clear" w:color="auto" w:fill="FFFFFF"/>
              <w:suppressAutoHyphens/>
              <w:spacing w:after="0" w:line="240" w:lineRule="auto"/>
              <w:jc w:val="both"/>
              <w:textAlignment w:val="baseline"/>
              <w:outlineLvl w:val="0"/>
              <w:rPr>
                <w:rFonts w:ascii="Times New Roman" w:hAnsi="Times New Roman"/>
              </w:rPr>
            </w:pPr>
            <w:r w:rsidRPr="00D04FE9">
              <w:rPr>
                <w:rFonts w:ascii="Times New Roman" w:hAnsi="Times New Roman"/>
              </w:rPr>
              <w:t xml:space="preserve">Массовая доля жира: </w:t>
            </w:r>
            <w:proofErr w:type="spellStart"/>
            <w:r w:rsidRPr="00D04FE9">
              <w:rPr>
                <w:rFonts w:ascii="Times New Roman" w:hAnsi="Times New Roman"/>
              </w:rPr>
              <w:t>min</w:t>
            </w:r>
            <w:proofErr w:type="spellEnd"/>
            <w:r w:rsidRPr="00D04FE9">
              <w:rPr>
                <w:rFonts w:ascii="Times New Roman" w:hAnsi="Times New Roman"/>
              </w:rPr>
              <w:t>,  9</w:t>
            </w:r>
          </w:p>
          <w:p w:rsidR="000D4CDF" w:rsidRDefault="00D04FE9" w:rsidP="00D04FE9">
            <w:pPr>
              <w:keepNext/>
              <w:shd w:val="clear" w:color="auto" w:fill="FFFFFF"/>
              <w:suppressAutoHyphens/>
              <w:spacing w:after="0" w:line="240" w:lineRule="auto"/>
              <w:jc w:val="both"/>
              <w:textAlignment w:val="baseline"/>
              <w:outlineLvl w:val="0"/>
              <w:rPr>
                <w:rFonts w:ascii="Times New Roman" w:hAnsi="Times New Roman"/>
              </w:rPr>
            </w:pPr>
            <w:r w:rsidRPr="00D04FE9">
              <w:rPr>
                <w:rFonts w:ascii="Times New Roman" w:hAnsi="Times New Roman"/>
              </w:rPr>
              <w:t>Способ производства: Прессование</w:t>
            </w:r>
          </w:p>
          <w:p w:rsidR="00D04FE9" w:rsidRPr="00DA778D" w:rsidRDefault="00D04FE9" w:rsidP="00D04FE9">
            <w:pPr>
              <w:keepNext/>
              <w:shd w:val="clear" w:color="auto" w:fill="FFFFFF"/>
              <w:suppressAutoHyphens/>
              <w:spacing w:after="0" w:line="240" w:lineRule="auto"/>
              <w:jc w:val="both"/>
              <w:textAlignment w:val="baseline"/>
              <w:outlineLvl w:val="0"/>
              <w:rPr>
                <w:rFonts w:ascii="Times New Roman" w:hAnsi="Times New Roman"/>
              </w:rPr>
            </w:pPr>
            <w:r>
              <w:rPr>
                <w:rFonts w:ascii="Times New Roman" w:hAnsi="Times New Roman"/>
              </w:rPr>
              <w:t>Наименование страны происхождения товара: Российская Федерация</w:t>
            </w:r>
          </w:p>
        </w:tc>
        <w:tc>
          <w:tcPr>
            <w:tcW w:w="889" w:type="dxa"/>
            <w:tcBorders>
              <w:top w:val="single" w:sz="4" w:space="0" w:color="000000"/>
              <w:left w:val="single" w:sz="4" w:space="0" w:color="000000"/>
              <w:bottom w:val="single" w:sz="4" w:space="0" w:color="000000"/>
              <w:right w:val="single" w:sz="4" w:space="0" w:color="000000"/>
            </w:tcBorders>
            <w:vAlign w:val="center"/>
          </w:tcPr>
          <w:p w:rsidR="000D4CDF" w:rsidRPr="008B07CF" w:rsidRDefault="000D4CDF" w:rsidP="0051769C">
            <w:pPr>
              <w:spacing w:after="0" w:line="240" w:lineRule="auto"/>
              <w:jc w:val="center"/>
              <w:rPr>
                <w:rFonts w:ascii="Times New Roman" w:hAnsi="Times New Roman"/>
                <w:lang w:eastAsia="ru-RU"/>
              </w:rPr>
            </w:pPr>
            <w:r>
              <w:rPr>
                <w:rFonts w:ascii="Times New Roman" w:hAnsi="Times New Roman"/>
                <w:lang w:eastAsia="ru-RU"/>
              </w:rPr>
              <w:t>кг</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DF" w:rsidRPr="00820925" w:rsidRDefault="00D04FE9" w:rsidP="0051769C">
            <w:pPr>
              <w:spacing w:after="0"/>
              <w:jc w:val="center"/>
              <w:rPr>
                <w:rFonts w:ascii="Times New Roman" w:hAnsi="Times New Roman" w:cs="Times New Roman"/>
                <w:sz w:val="24"/>
                <w:szCs w:val="24"/>
              </w:rPr>
            </w:pPr>
            <w:r>
              <w:rPr>
                <w:rFonts w:ascii="Times New Roman" w:hAnsi="Times New Roman" w:cs="Times New Roman"/>
                <w:sz w:val="24"/>
                <w:szCs w:val="24"/>
              </w:rPr>
              <w:t>500</w:t>
            </w:r>
          </w:p>
        </w:tc>
      </w:tr>
    </w:tbl>
    <w:p w:rsidR="000D4CDF" w:rsidRDefault="000D4CDF" w:rsidP="000D4CDF">
      <w:pPr>
        <w:spacing w:after="1" w:line="220" w:lineRule="atLeast"/>
        <w:jc w:val="both"/>
        <w:rPr>
          <w:rFonts w:ascii="Times New Roman" w:hAnsi="Times New Roman" w:cs="Times New Roman"/>
        </w:rPr>
      </w:pP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1. Требования к качественным характеристикам товара.</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Предлагаемый к поставке товар должен соответствовать требованиям:</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ГОСТ 31452-2012 «Сметана. Технические условия»;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Технического регламента Таможенного союза «О безопасности молока и молочной продукции» (ТР ТС 033/2013);</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 Технического регламента Таможенного союза «О безопасности пищевой продукции» (ТР ТС 021/2011);</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Нормам Федерального закона от 02.01.2000 г. № 29 «О качестве и безопасности пищевых    продуктов»;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Нормам Федерального закона от 30.03.1999 г. № 52 «О санитарно-эпидемиологическом благополучии населения»;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Постановления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СанПиН 2.3.2.1324-03 «Гигиенические требования к срокам годности и условиям хранения пищевых продуктов»</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2. Требования к маркировке, упаковке и транспортировке:</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Упаковка: герметичный стакан из полимерного материала.</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Фасовка: не более 0,2 кг.</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Наличие на упаковке информации о производителе, дате изготовления и сроке годности, наименовании, массовой доли жира, составе.</w:t>
      </w:r>
    </w:p>
    <w:p w:rsidR="00055390" w:rsidRPr="00055390" w:rsidRDefault="00055390" w:rsidP="00055390">
      <w:pPr>
        <w:spacing w:after="1" w:line="220" w:lineRule="atLeast"/>
        <w:jc w:val="both"/>
        <w:rPr>
          <w:rFonts w:ascii="Times New Roman" w:hAnsi="Times New Roman" w:cs="Times New Roman"/>
        </w:rPr>
      </w:pPr>
    </w:p>
    <w:p w:rsid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w:t>
      </w:r>
    </w:p>
    <w:p w:rsidR="000D4CDF" w:rsidRPr="007460DF" w:rsidRDefault="000D4CDF" w:rsidP="000D4CDF">
      <w:pPr>
        <w:rPr>
          <w:rFonts w:ascii="Times New Roman" w:hAnsi="Times New Roman" w:cs="Times New Roman"/>
          <w:sz w:val="24"/>
          <w:szCs w:val="24"/>
        </w:rPr>
      </w:pPr>
      <w:r w:rsidRPr="007460DF">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3</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9345D5" w:rsidRPr="00820925" w:rsidRDefault="009345D5" w:rsidP="009345D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15</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D04FE9">
        <w:rPr>
          <w:rFonts w:ascii="Times New Roman" w:hAnsi="Times New Roman" w:cs="Times New Roman"/>
          <w:sz w:val="24"/>
          <w:szCs w:val="24"/>
        </w:rPr>
        <w:t>0855300002825000731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0D4CDF" w:rsidRPr="00820925" w:rsidRDefault="000D4CDF" w:rsidP="000D4C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0D4CDF" w:rsidRPr="00820925" w:rsidTr="0051769C">
        <w:tc>
          <w:tcPr>
            <w:tcW w:w="1728" w:type="dxa"/>
            <w:tcBorders>
              <w:top w:val="nil"/>
              <w:left w:val="nil"/>
              <w:bottom w:val="nil"/>
              <w:right w:val="nil"/>
            </w:tcBorders>
            <w:vAlign w:val="center"/>
          </w:tcPr>
          <w:p w:rsidR="000D4CDF" w:rsidRPr="00820925" w:rsidRDefault="000D4CDF" w:rsidP="0051769C">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1870"/>
        <w:gridCol w:w="1470"/>
        <w:gridCol w:w="1992"/>
        <w:gridCol w:w="2342"/>
        <w:gridCol w:w="2205"/>
      </w:tblGrid>
      <w:tr w:rsidR="000D4CDF" w:rsidRPr="00820925" w:rsidTr="00516D74">
        <w:trPr>
          <w:trHeight w:val="1402"/>
        </w:trPr>
        <w:tc>
          <w:tcPr>
            <w:tcW w:w="73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87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47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9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234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220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0D4CDF" w:rsidRPr="00820925" w:rsidTr="00516D74">
        <w:trPr>
          <w:trHeight w:val="290"/>
        </w:trPr>
        <w:tc>
          <w:tcPr>
            <w:tcW w:w="73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87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47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99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234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220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0D4CDF" w:rsidRPr="00820925" w:rsidTr="00516D74">
        <w:trPr>
          <w:trHeight w:val="442"/>
        </w:trPr>
        <w:tc>
          <w:tcPr>
            <w:tcW w:w="73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870" w:type="dxa"/>
            <w:vAlign w:val="center"/>
          </w:tcPr>
          <w:p w:rsidR="000D4CDF" w:rsidRPr="007460DF" w:rsidRDefault="000D4CDF" w:rsidP="0051769C">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470" w:type="dxa"/>
            <w:vAlign w:val="center"/>
          </w:tcPr>
          <w:p w:rsidR="000D4CDF" w:rsidRPr="007460DF" w:rsidRDefault="000D4CDF" w:rsidP="0051769C">
            <w:pPr>
              <w:jc w:val="center"/>
              <w:rPr>
                <w:rFonts w:ascii="Times New Roman" w:eastAsia="Calibri" w:hAnsi="Times New Roman" w:cs="Times New Roman"/>
              </w:rPr>
            </w:pPr>
            <w:r>
              <w:rPr>
                <w:rFonts w:ascii="Times New Roman" w:hAnsi="Times New Roman" w:cs="Times New Roman"/>
              </w:rPr>
              <w:t>кг</w:t>
            </w:r>
          </w:p>
        </w:tc>
        <w:tc>
          <w:tcPr>
            <w:tcW w:w="1992" w:type="dxa"/>
          </w:tcPr>
          <w:p w:rsidR="000D4CDF" w:rsidRPr="00820925" w:rsidRDefault="000D4CDF" w:rsidP="0051769C">
            <w:pPr>
              <w:spacing w:after="1" w:line="220" w:lineRule="atLeast"/>
              <w:rPr>
                <w:rFonts w:ascii="Times New Roman" w:hAnsi="Times New Roman" w:cs="Times New Roman"/>
                <w:sz w:val="24"/>
                <w:szCs w:val="24"/>
              </w:rPr>
            </w:pPr>
          </w:p>
        </w:tc>
        <w:tc>
          <w:tcPr>
            <w:tcW w:w="2342" w:type="dxa"/>
          </w:tcPr>
          <w:p w:rsidR="000D4CDF" w:rsidRPr="00820925" w:rsidRDefault="000D4CDF" w:rsidP="0051769C">
            <w:pPr>
              <w:spacing w:after="1" w:line="220" w:lineRule="atLeast"/>
              <w:rPr>
                <w:rFonts w:ascii="Times New Roman" w:hAnsi="Times New Roman" w:cs="Times New Roman"/>
                <w:sz w:val="24"/>
                <w:szCs w:val="24"/>
              </w:rPr>
            </w:pPr>
          </w:p>
        </w:tc>
        <w:tc>
          <w:tcPr>
            <w:tcW w:w="2205" w:type="dxa"/>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6D74">
        <w:trPr>
          <w:trHeight w:val="290"/>
        </w:trPr>
        <w:tc>
          <w:tcPr>
            <w:tcW w:w="73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870" w:type="dxa"/>
          </w:tcPr>
          <w:p w:rsidR="000D4CDF" w:rsidRPr="00820925" w:rsidRDefault="000D4CDF" w:rsidP="0051769C">
            <w:pPr>
              <w:spacing w:after="1" w:line="220" w:lineRule="atLeast"/>
              <w:rPr>
                <w:rFonts w:ascii="Times New Roman" w:hAnsi="Times New Roman" w:cs="Times New Roman"/>
                <w:sz w:val="24"/>
                <w:szCs w:val="24"/>
              </w:rPr>
            </w:pPr>
          </w:p>
        </w:tc>
        <w:tc>
          <w:tcPr>
            <w:tcW w:w="1470" w:type="dxa"/>
          </w:tcPr>
          <w:p w:rsidR="000D4CDF" w:rsidRPr="00820925" w:rsidRDefault="000D4CDF" w:rsidP="0051769C">
            <w:pPr>
              <w:spacing w:after="1" w:line="220" w:lineRule="atLeast"/>
              <w:rPr>
                <w:rFonts w:ascii="Times New Roman" w:hAnsi="Times New Roman" w:cs="Times New Roman"/>
                <w:sz w:val="24"/>
                <w:szCs w:val="24"/>
              </w:rPr>
            </w:pPr>
          </w:p>
        </w:tc>
        <w:tc>
          <w:tcPr>
            <w:tcW w:w="1992" w:type="dxa"/>
          </w:tcPr>
          <w:p w:rsidR="000D4CDF" w:rsidRPr="00820925" w:rsidRDefault="000D4CDF" w:rsidP="0051769C">
            <w:pPr>
              <w:spacing w:after="1" w:line="220" w:lineRule="atLeast"/>
              <w:rPr>
                <w:rFonts w:ascii="Times New Roman" w:hAnsi="Times New Roman" w:cs="Times New Roman"/>
                <w:sz w:val="24"/>
                <w:szCs w:val="24"/>
              </w:rPr>
            </w:pPr>
          </w:p>
        </w:tc>
        <w:tc>
          <w:tcPr>
            <w:tcW w:w="2342" w:type="dxa"/>
          </w:tcPr>
          <w:p w:rsidR="000D4CDF" w:rsidRPr="00820925" w:rsidRDefault="000D4CDF" w:rsidP="0051769C">
            <w:pPr>
              <w:spacing w:after="1" w:line="220" w:lineRule="atLeast"/>
              <w:rPr>
                <w:rFonts w:ascii="Times New Roman" w:hAnsi="Times New Roman" w:cs="Times New Roman"/>
                <w:sz w:val="24"/>
                <w:szCs w:val="24"/>
              </w:rPr>
            </w:pPr>
          </w:p>
        </w:tc>
        <w:tc>
          <w:tcPr>
            <w:tcW w:w="2205" w:type="dxa"/>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6D74">
        <w:trPr>
          <w:trHeight w:val="274"/>
        </w:trPr>
        <w:tc>
          <w:tcPr>
            <w:tcW w:w="735"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870" w:type="dxa"/>
          </w:tcPr>
          <w:p w:rsidR="000D4CDF" w:rsidRPr="00820925" w:rsidRDefault="000D4CDF" w:rsidP="0051769C">
            <w:pPr>
              <w:spacing w:after="1" w:line="220" w:lineRule="atLeast"/>
              <w:rPr>
                <w:rFonts w:ascii="Times New Roman" w:hAnsi="Times New Roman" w:cs="Times New Roman"/>
                <w:sz w:val="24"/>
                <w:szCs w:val="24"/>
              </w:rPr>
            </w:pPr>
          </w:p>
        </w:tc>
        <w:tc>
          <w:tcPr>
            <w:tcW w:w="1470" w:type="dxa"/>
          </w:tcPr>
          <w:p w:rsidR="000D4CDF" w:rsidRPr="00820925" w:rsidRDefault="000D4CDF" w:rsidP="0051769C">
            <w:pPr>
              <w:spacing w:after="1" w:line="220" w:lineRule="atLeast"/>
              <w:rPr>
                <w:rFonts w:ascii="Times New Roman" w:hAnsi="Times New Roman" w:cs="Times New Roman"/>
                <w:sz w:val="24"/>
                <w:szCs w:val="24"/>
              </w:rPr>
            </w:pPr>
          </w:p>
        </w:tc>
        <w:tc>
          <w:tcPr>
            <w:tcW w:w="1992" w:type="dxa"/>
          </w:tcPr>
          <w:p w:rsidR="000D4CDF" w:rsidRPr="00820925" w:rsidRDefault="000D4CDF" w:rsidP="0051769C">
            <w:pPr>
              <w:spacing w:after="1" w:line="220" w:lineRule="atLeast"/>
              <w:rPr>
                <w:rFonts w:ascii="Times New Roman" w:hAnsi="Times New Roman" w:cs="Times New Roman"/>
                <w:sz w:val="24"/>
                <w:szCs w:val="24"/>
              </w:rPr>
            </w:pPr>
          </w:p>
        </w:tc>
        <w:tc>
          <w:tcPr>
            <w:tcW w:w="2342" w:type="dxa"/>
          </w:tcPr>
          <w:p w:rsidR="000D4CDF" w:rsidRPr="00820925" w:rsidRDefault="000D4CDF" w:rsidP="0051769C">
            <w:pPr>
              <w:spacing w:after="1" w:line="220" w:lineRule="atLeast"/>
              <w:rPr>
                <w:rFonts w:ascii="Times New Roman" w:hAnsi="Times New Roman" w:cs="Times New Roman"/>
                <w:sz w:val="24"/>
                <w:szCs w:val="24"/>
              </w:rPr>
            </w:pPr>
          </w:p>
        </w:tc>
        <w:tc>
          <w:tcPr>
            <w:tcW w:w="2205" w:type="dxa"/>
          </w:tcPr>
          <w:p w:rsidR="000D4CDF" w:rsidRPr="00820925" w:rsidRDefault="000D4CDF" w:rsidP="0051769C">
            <w:pPr>
              <w:spacing w:after="1" w:line="220" w:lineRule="atLeast"/>
              <w:rPr>
                <w:rFonts w:ascii="Times New Roman" w:hAnsi="Times New Roman" w:cs="Times New Roman"/>
                <w:sz w:val="24"/>
                <w:szCs w:val="24"/>
              </w:rPr>
            </w:pP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0D4CDF" w:rsidRPr="00820925" w:rsidTr="0051769C">
        <w:tc>
          <w:tcPr>
            <w:tcW w:w="9015" w:type="dxa"/>
            <w:gridSpan w:val="3"/>
            <w:tcBorders>
              <w:top w:val="nil"/>
              <w:left w:val="nil"/>
              <w:bottom w:val="nil"/>
              <w:right w:val="nil"/>
            </w:tcBorders>
            <w:vAlign w:val="center"/>
          </w:tcPr>
          <w:p w:rsidR="000D4CDF" w:rsidRPr="00820925" w:rsidRDefault="000D4CDF" w:rsidP="0051769C">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0D4CDF" w:rsidRPr="00820925" w:rsidTr="0051769C">
        <w:tc>
          <w:tcPr>
            <w:tcW w:w="3175" w:type="dxa"/>
            <w:tcBorders>
              <w:top w:val="nil"/>
              <w:left w:val="nil"/>
              <w:bottom w:val="nil"/>
              <w:right w:val="nil"/>
            </w:tcBorders>
            <w:vAlign w:val="bottom"/>
          </w:tcPr>
          <w:p w:rsidR="000D4CDF" w:rsidRPr="00820925" w:rsidRDefault="000D4CDF" w:rsidP="0051769C">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single" w:sz="4" w:space="0" w:color="auto"/>
              <w:left w:val="nil"/>
              <w:bottom w:val="nil"/>
              <w:right w:val="nil"/>
            </w:tcBorders>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vAlign w:val="center"/>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04FE9" w:rsidRPr="00820925" w:rsidTr="0051769C">
        <w:tc>
          <w:tcPr>
            <w:tcW w:w="3175" w:type="dxa"/>
            <w:tcBorders>
              <w:top w:val="nil"/>
              <w:left w:val="nil"/>
              <w:bottom w:val="single" w:sz="4" w:space="0" w:color="auto"/>
              <w:right w:val="nil"/>
            </w:tcBorders>
          </w:tcPr>
          <w:p w:rsidR="00D04FE9" w:rsidRDefault="00D04FE9" w:rsidP="00183D0B">
            <w:pPr>
              <w:spacing w:after="1" w:line="220" w:lineRule="atLeast"/>
              <w:jc w:val="right"/>
              <w:rPr>
                <w:rFonts w:ascii="Times New Roman" w:hAnsi="Times New Roman" w:cs="Times New Roman"/>
                <w:sz w:val="24"/>
                <w:szCs w:val="24"/>
              </w:rPr>
            </w:pPr>
            <w:r w:rsidRPr="005E20A0">
              <w:rPr>
                <w:rFonts w:ascii="Times New Roman" w:hAnsi="Times New Roman" w:cs="Times New Roman"/>
              </w:rPr>
              <w:t>Н.В. Сидорова</w:t>
            </w:r>
          </w:p>
        </w:tc>
        <w:tc>
          <w:tcPr>
            <w:tcW w:w="2268" w:type="dxa"/>
            <w:tcBorders>
              <w:top w:val="nil"/>
              <w:left w:val="nil"/>
              <w:bottom w:val="nil"/>
              <w:right w:val="nil"/>
            </w:tcBorders>
          </w:tcPr>
          <w:p w:rsidR="00D04FE9" w:rsidRDefault="00D04FE9" w:rsidP="00183D0B">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D04FE9" w:rsidRDefault="00D04FE9" w:rsidP="00183D0B">
            <w:pPr>
              <w:spacing w:after="1" w:line="220" w:lineRule="atLeast"/>
              <w:jc w:val="right"/>
              <w:rPr>
                <w:rFonts w:ascii="Times New Roman" w:hAnsi="Times New Roman" w:cs="Times New Roman"/>
                <w:sz w:val="24"/>
                <w:szCs w:val="24"/>
              </w:rPr>
            </w:pPr>
            <w:r w:rsidRPr="005E20A0">
              <w:rPr>
                <w:rFonts w:ascii="Times New Roman" w:hAnsi="Times New Roman" w:cs="Times New Roman"/>
              </w:rPr>
              <w:t xml:space="preserve">В.Д. </w:t>
            </w:r>
            <w:proofErr w:type="spellStart"/>
            <w:r w:rsidRPr="005E20A0">
              <w:rPr>
                <w:rFonts w:ascii="Times New Roman" w:hAnsi="Times New Roman" w:cs="Times New Roman"/>
              </w:rPr>
              <w:t>Гордевнина</w:t>
            </w:r>
            <w:proofErr w:type="spellEnd"/>
          </w:p>
        </w:tc>
      </w:tr>
      <w:tr w:rsidR="00D04FE9" w:rsidRPr="00820925" w:rsidTr="0051769C">
        <w:tblPrEx>
          <w:tblBorders>
            <w:insideH w:val="single" w:sz="4" w:space="0" w:color="auto"/>
          </w:tblBorders>
        </w:tblPrEx>
        <w:tc>
          <w:tcPr>
            <w:tcW w:w="3175" w:type="dxa"/>
            <w:tcBorders>
              <w:top w:val="single" w:sz="4" w:space="0" w:color="auto"/>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p>
    <w:p w:rsidR="000D4CDF" w:rsidRDefault="000D4CDF" w:rsidP="000D4CDF">
      <w:pPr>
        <w:rPr>
          <w:rFonts w:ascii="Times New Roman" w:hAnsi="Times New Roman" w:cs="Times New Roman"/>
          <w:sz w:val="24"/>
          <w:szCs w:val="24"/>
        </w:rPr>
      </w:pPr>
      <w:r>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9345D5" w:rsidRPr="00820925" w:rsidRDefault="009345D5" w:rsidP="009345D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15</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D04FE9">
        <w:rPr>
          <w:rFonts w:ascii="Times New Roman" w:hAnsi="Times New Roman" w:cs="Times New Roman"/>
          <w:sz w:val="24"/>
          <w:szCs w:val="24"/>
        </w:rPr>
        <w:t>0855300002825000731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954"/>
        <w:gridCol w:w="2552"/>
        <w:gridCol w:w="1761"/>
        <w:gridCol w:w="2290"/>
      </w:tblGrid>
      <w:tr w:rsidR="000D4CDF" w:rsidRPr="00820925" w:rsidTr="00D04FE9">
        <w:trPr>
          <w:trHeight w:val="559"/>
        </w:trPr>
        <w:tc>
          <w:tcPr>
            <w:tcW w:w="107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95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55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61"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229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D04FE9" w:rsidRPr="00820925" w:rsidTr="00D04FE9">
        <w:trPr>
          <w:trHeight w:val="771"/>
        </w:trPr>
        <w:tc>
          <w:tcPr>
            <w:tcW w:w="1077" w:type="dxa"/>
          </w:tcPr>
          <w:p w:rsidR="00D04FE9" w:rsidRPr="00E918C6" w:rsidRDefault="00D04FE9" w:rsidP="0051769C">
            <w:pPr>
              <w:pStyle w:val="a3"/>
              <w:numPr>
                <w:ilvl w:val="0"/>
                <w:numId w:val="1"/>
              </w:numPr>
              <w:spacing w:after="1" w:line="220" w:lineRule="atLeast"/>
              <w:rPr>
                <w:rFonts w:ascii="Times New Roman" w:hAnsi="Times New Roman" w:cs="Times New Roman"/>
                <w:sz w:val="24"/>
                <w:szCs w:val="24"/>
              </w:rPr>
            </w:pPr>
          </w:p>
        </w:tc>
        <w:tc>
          <w:tcPr>
            <w:tcW w:w="2954" w:type="dxa"/>
          </w:tcPr>
          <w:p w:rsidR="00D04FE9" w:rsidRPr="005E20A0" w:rsidRDefault="00D04FE9" w:rsidP="00183D0B">
            <w:pPr>
              <w:spacing w:after="1" w:line="220" w:lineRule="atLeast"/>
              <w:rPr>
                <w:rFonts w:ascii="Times New Roman" w:hAnsi="Times New Roman" w:cs="Times New Roman"/>
                <w:bCs/>
              </w:rPr>
            </w:pPr>
            <w:r w:rsidRPr="005E20A0">
              <w:rPr>
                <w:rFonts w:ascii="Times New Roman" w:hAnsi="Times New Roman" w:cs="Times New Roman"/>
                <w:bCs/>
              </w:rPr>
              <w:t>г. Пенза, ул. Антонова 45А</w:t>
            </w:r>
          </w:p>
          <w:p w:rsidR="00D04FE9" w:rsidRPr="005E20A0" w:rsidRDefault="00D04FE9" w:rsidP="00183D0B">
            <w:pPr>
              <w:spacing w:after="1" w:line="220" w:lineRule="atLeast"/>
              <w:rPr>
                <w:rFonts w:ascii="Times New Roman" w:eastAsia="Calibri" w:hAnsi="Times New Roman" w:cs="Times New Roman"/>
              </w:rPr>
            </w:pPr>
          </w:p>
        </w:tc>
        <w:tc>
          <w:tcPr>
            <w:tcW w:w="2552" w:type="dxa"/>
            <w:vAlign w:val="center"/>
          </w:tcPr>
          <w:p w:rsidR="00D04FE9" w:rsidRPr="007460DF" w:rsidRDefault="00D04FE9" w:rsidP="0051769C">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61" w:type="dxa"/>
            <w:vAlign w:val="center"/>
          </w:tcPr>
          <w:p w:rsidR="00D04FE9" w:rsidRPr="007460DF" w:rsidRDefault="00D04FE9" w:rsidP="0051769C">
            <w:pPr>
              <w:jc w:val="center"/>
              <w:rPr>
                <w:rFonts w:ascii="Times New Roman" w:eastAsia="Calibri" w:hAnsi="Times New Roman" w:cs="Times New Roman"/>
              </w:rPr>
            </w:pPr>
            <w:r>
              <w:rPr>
                <w:rFonts w:ascii="Times New Roman" w:hAnsi="Times New Roman" w:cs="Times New Roman"/>
              </w:rPr>
              <w:t>кг</w:t>
            </w:r>
          </w:p>
        </w:tc>
        <w:tc>
          <w:tcPr>
            <w:tcW w:w="2290" w:type="dxa"/>
          </w:tcPr>
          <w:p w:rsidR="00D04FE9" w:rsidRPr="00820925" w:rsidRDefault="00D04FE9" w:rsidP="0051769C">
            <w:pPr>
              <w:spacing w:after="1" w:line="220" w:lineRule="atLeast"/>
              <w:rPr>
                <w:rFonts w:ascii="Times New Roman" w:hAnsi="Times New Roman" w:cs="Times New Roman"/>
                <w:sz w:val="24"/>
                <w:szCs w:val="24"/>
              </w:rPr>
            </w:pPr>
          </w:p>
        </w:tc>
      </w:tr>
      <w:tr w:rsidR="00D04FE9" w:rsidRPr="00820925" w:rsidTr="00D04FE9">
        <w:trPr>
          <w:trHeight w:val="771"/>
        </w:trPr>
        <w:tc>
          <w:tcPr>
            <w:tcW w:w="1077" w:type="dxa"/>
          </w:tcPr>
          <w:p w:rsidR="00D04FE9" w:rsidRPr="00E918C6" w:rsidRDefault="00D04FE9" w:rsidP="0051769C">
            <w:pPr>
              <w:pStyle w:val="a3"/>
              <w:numPr>
                <w:ilvl w:val="0"/>
                <w:numId w:val="1"/>
              </w:numPr>
              <w:spacing w:after="1" w:line="220" w:lineRule="atLeast"/>
              <w:rPr>
                <w:rFonts w:ascii="Times New Roman" w:hAnsi="Times New Roman" w:cs="Times New Roman"/>
                <w:sz w:val="24"/>
                <w:szCs w:val="24"/>
              </w:rPr>
            </w:pPr>
          </w:p>
        </w:tc>
        <w:tc>
          <w:tcPr>
            <w:tcW w:w="2954" w:type="dxa"/>
          </w:tcPr>
          <w:p w:rsidR="00D04FE9" w:rsidRPr="005E20A0" w:rsidRDefault="00D04FE9" w:rsidP="00183D0B">
            <w:pPr>
              <w:spacing w:after="1" w:line="220" w:lineRule="atLeast"/>
              <w:rPr>
                <w:rFonts w:ascii="Times New Roman" w:hAnsi="Times New Roman" w:cs="Times New Roman"/>
                <w:bCs/>
              </w:rPr>
            </w:pPr>
            <w:r w:rsidRPr="005E20A0">
              <w:rPr>
                <w:rFonts w:ascii="Times New Roman" w:hAnsi="Times New Roman" w:cs="Times New Roman"/>
                <w:bCs/>
              </w:rPr>
              <w:t>г. Пенза, ул. Антонова 68</w:t>
            </w:r>
          </w:p>
          <w:p w:rsidR="00D04FE9" w:rsidRPr="005E20A0" w:rsidRDefault="00D04FE9" w:rsidP="00183D0B">
            <w:pPr>
              <w:spacing w:after="1" w:line="220" w:lineRule="atLeast"/>
              <w:rPr>
                <w:rFonts w:ascii="Times New Roman" w:eastAsia="Calibri" w:hAnsi="Times New Roman" w:cs="Times New Roman"/>
              </w:rPr>
            </w:pPr>
          </w:p>
        </w:tc>
        <w:tc>
          <w:tcPr>
            <w:tcW w:w="2552" w:type="dxa"/>
            <w:vAlign w:val="center"/>
          </w:tcPr>
          <w:p w:rsidR="00D04FE9" w:rsidRPr="007460DF" w:rsidRDefault="00D04FE9" w:rsidP="00183D0B">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61" w:type="dxa"/>
            <w:vAlign w:val="center"/>
          </w:tcPr>
          <w:p w:rsidR="00D04FE9" w:rsidRPr="007460DF" w:rsidRDefault="00D04FE9" w:rsidP="00183D0B">
            <w:pPr>
              <w:jc w:val="center"/>
              <w:rPr>
                <w:rFonts w:ascii="Times New Roman" w:eastAsia="Calibri" w:hAnsi="Times New Roman" w:cs="Times New Roman"/>
              </w:rPr>
            </w:pPr>
            <w:r>
              <w:rPr>
                <w:rFonts w:ascii="Times New Roman" w:hAnsi="Times New Roman" w:cs="Times New Roman"/>
              </w:rPr>
              <w:t>кг</w:t>
            </w:r>
          </w:p>
        </w:tc>
        <w:tc>
          <w:tcPr>
            <w:tcW w:w="2290" w:type="dxa"/>
          </w:tcPr>
          <w:p w:rsidR="00D04FE9" w:rsidRPr="00820925" w:rsidRDefault="00D04FE9" w:rsidP="0051769C">
            <w:pPr>
              <w:spacing w:after="1" w:line="220" w:lineRule="atLeast"/>
              <w:rPr>
                <w:rFonts w:ascii="Times New Roman" w:hAnsi="Times New Roman" w:cs="Times New Roman"/>
                <w:sz w:val="24"/>
                <w:szCs w:val="24"/>
              </w:rPr>
            </w:pPr>
          </w:p>
        </w:tc>
      </w:tr>
      <w:tr w:rsidR="00D04FE9" w:rsidRPr="00820925" w:rsidTr="00D04FE9">
        <w:trPr>
          <w:trHeight w:val="438"/>
        </w:trPr>
        <w:tc>
          <w:tcPr>
            <w:tcW w:w="1077" w:type="dxa"/>
          </w:tcPr>
          <w:p w:rsidR="00D04FE9" w:rsidRPr="00E918C6" w:rsidRDefault="00D04FE9" w:rsidP="0051769C">
            <w:pPr>
              <w:pStyle w:val="a3"/>
              <w:numPr>
                <w:ilvl w:val="0"/>
                <w:numId w:val="1"/>
              </w:numPr>
              <w:spacing w:after="1" w:line="220" w:lineRule="atLeast"/>
              <w:rPr>
                <w:rFonts w:ascii="Times New Roman" w:hAnsi="Times New Roman" w:cs="Times New Roman"/>
                <w:sz w:val="24"/>
                <w:szCs w:val="24"/>
              </w:rPr>
            </w:pPr>
          </w:p>
        </w:tc>
        <w:tc>
          <w:tcPr>
            <w:tcW w:w="2954" w:type="dxa"/>
          </w:tcPr>
          <w:p w:rsidR="00D04FE9" w:rsidRPr="00820925" w:rsidRDefault="00D04FE9" w:rsidP="0051769C">
            <w:pPr>
              <w:spacing w:after="1" w:line="220" w:lineRule="atLeast"/>
              <w:rPr>
                <w:rFonts w:ascii="Times New Roman" w:eastAsia="Calibri" w:hAnsi="Times New Roman" w:cs="Times New Roman"/>
                <w:sz w:val="24"/>
                <w:szCs w:val="24"/>
              </w:rPr>
            </w:pPr>
          </w:p>
        </w:tc>
        <w:tc>
          <w:tcPr>
            <w:tcW w:w="2552" w:type="dxa"/>
            <w:vAlign w:val="center"/>
          </w:tcPr>
          <w:p w:rsidR="00D04FE9" w:rsidRDefault="00D04FE9" w:rsidP="0051769C">
            <w:pPr>
              <w:suppressAutoHyphens/>
              <w:spacing w:line="100" w:lineRule="atLeast"/>
              <w:jc w:val="center"/>
              <w:rPr>
                <w:rFonts w:ascii="Times New Roman" w:eastAsia="Calibri" w:hAnsi="Times New Roman" w:cs="Times New Roman"/>
              </w:rPr>
            </w:pPr>
          </w:p>
        </w:tc>
        <w:tc>
          <w:tcPr>
            <w:tcW w:w="1761" w:type="dxa"/>
            <w:vAlign w:val="center"/>
          </w:tcPr>
          <w:p w:rsidR="00D04FE9" w:rsidRPr="00E918C6" w:rsidRDefault="00D04FE9" w:rsidP="0051769C">
            <w:pPr>
              <w:jc w:val="center"/>
              <w:rPr>
                <w:rFonts w:ascii="Times New Roman" w:hAnsi="Times New Roman" w:cs="Times New Roman"/>
              </w:rPr>
            </w:pPr>
          </w:p>
        </w:tc>
        <w:tc>
          <w:tcPr>
            <w:tcW w:w="2290" w:type="dxa"/>
          </w:tcPr>
          <w:p w:rsidR="00D04FE9" w:rsidRPr="00820925" w:rsidRDefault="00D04FE9" w:rsidP="0051769C">
            <w:pPr>
              <w:spacing w:after="1" w:line="220" w:lineRule="atLeast"/>
              <w:rPr>
                <w:rFonts w:ascii="Times New Roman" w:hAnsi="Times New Roman" w:cs="Times New Roman"/>
                <w:sz w:val="24"/>
                <w:szCs w:val="24"/>
              </w:rPr>
            </w:pPr>
          </w:p>
        </w:tc>
      </w:tr>
      <w:tr w:rsidR="00D04FE9" w:rsidRPr="00820925" w:rsidTr="00D04FE9">
        <w:trPr>
          <w:trHeight w:val="438"/>
        </w:trPr>
        <w:tc>
          <w:tcPr>
            <w:tcW w:w="1077" w:type="dxa"/>
          </w:tcPr>
          <w:p w:rsidR="00D04FE9" w:rsidRPr="00E918C6" w:rsidRDefault="00D04FE9" w:rsidP="0051769C">
            <w:pPr>
              <w:pStyle w:val="a3"/>
              <w:numPr>
                <w:ilvl w:val="0"/>
                <w:numId w:val="1"/>
              </w:numPr>
              <w:spacing w:after="1" w:line="220" w:lineRule="atLeast"/>
              <w:rPr>
                <w:rFonts w:ascii="Times New Roman" w:hAnsi="Times New Roman" w:cs="Times New Roman"/>
                <w:sz w:val="24"/>
                <w:szCs w:val="24"/>
              </w:rPr>
            </w:pPr>
          </w:p>
        </w:tc>
        <w:tc>
          <w:tcPr>
            <w:tcW w:w="2954" w:type="dxa"/>
          </w:tcPr>
          <w:p w:rsidR="00D04FE9" w:rsidRPr="00820925" w:rsidRDefault="00D04FE9" w:rsidP="0051769C">
            <w:pPr>
              <w:spacing w:after="1" w:line="220" w:lineRule="atLeast"/>
              <w:rPr>
                <w:rFonts w:ascii="Times New Roman" w:eastAsia="Calibri" w:hAnsi="Times New Roman" w:cs="Times New Roman"/>
                <w:sz w:val="24"/>
                <w:szCs w:val="24"/>
              </w:rPr>
            </w:pPr>
          </w:p>
        </w:tc>
        <w:tc>
          <w:tcPr>
            <w:tcW w:w="2552" w:type="dxa"/>
            <w:vAlign w:val="center"/>
          </w:tcPr>
          <w:p w:rsidR="00D04FE9" w:rsidRDefault="00D04FE9" w:rsidP="0051769C">
            <w:pPr>
              <w:suppressAutoHyphens/>
              <w:spacing w:line="100" w:lineRule="atLeast"/>
              <w:jc w:val="center"/>
              <w:rPr>
                <w:rFonts w:ascii="Times New Roman" w:eastAsia="Calibri" w:hAnsi="Times New Roman" w:cs="Times New Roman"/>
              </w:rPr>
            </w:pPr>
          </w:p>
        </w:tc>
        <w:tc>
          <w:tcPr>
            <w:tcW w:w="1761" w:type="dxa"/>
            <w:vAlign w:val="center"/>
          </w:tcPr>
          <w:p w:rsidR="00D04FE9" w:rsidRPr="00E918C6" w:rsidRDefault="00D04FE9" w:rsidP="0051769C">
            <w:pPr>
              <w:jc w:val="center"/>
              <w:rPr>
                <w:rFonts w:ascii="Times New Roman" w:hAnsi="Times New Roman" w:cs="Times New Roman"/>
              </w:rPr>
            </w:pPr>
          </w:p>
        </w:tc>
        <w:tc>
          <w:tcPr>
            <w:tcW w:w="2290" w:type="dxa"/>
          </w:tcPr>
          <w:p w:rsidR="00D04FE9" w:rsidRPr="00820925" w:rsidRDefault="00D04FE9" w:rsidP="0051769C">
            <w:pPr>
              <w:spacing w:after="1" w:line="220" w:lineRule="atLeast"/>
              <w:rPr>
                <w:rFonts w:ascii="Times New Roman" w:hAnsi="Times New Roman" w:cs="Times New Roman"/>
                <w:sz w:val="24"/>
                <w:szCs w:val="24"/>
              </w:rPr>
            </w:pP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D4CDF" w:rsidRPr="00820925" w:rsidTr="0051769C">
        <w:tc>
          <w:tcPr>
            <w:tcW w:w="3288"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04FE9" w:rsidRPr="00820925" w:rsidTr="0051769C">
        <w:tc>
          <w:tcPr>
            <w:tcW w:w="3288" w:type="dxa"/>
            <w:tcBorders>
              <w:top w:val="nil"/>
              <w:left w:val="nil"/>
              <w:bottom w:val="single" w:sz="4" w:space="0" w:color="auto"/>
              <w:right w:val="nil"/>
            </w:tcBorders>
          </w:tcPr>
          <w:p w:rsidR="00D04FE9" w:rsidRPr="00820925" w:rsidRDefault="00D04FE9" w:rsidP="00D04FE9">
            <w:pPr>
              <w:spacing w:after="1" w:line="220" w:lineRule="atLeast"/>
              <w:jc w:val="right"/>
              <w:rPr>
                <w:rFonts w:ascii="Times New Roman" w:hAnsi="Times New Roman" w:cs="Times New Roman"/>
                <w:sz w:val="24"/>
                <w:szCs w:val="24"/>
              </w:rPr>
            </w:pPr>
            <w:r w:rsidRPr="005E20A0">
              <w:rPr>
                <w:rFonts w:ascii="Times New Roman" w:hAnsi="Times New Roman" w:cs="Times New Roman"/>
              </w:rPr>
              <w:t>Н.В. Сидорова</w:t>
            </w:r>
          </w:p>
        </w:tc>
        <w:tc>
          <w:tcPr>
            <w:tcW w:w="1550" w:type="dxa"/>
            <w:vMerge/>
            <w:tcBorders>
              <w:top w:val="nil"/>
              <w:left w:val="nil"/>
              <w:bottom w:val="nil"/>
              <w:right w:val="nil"/>
            </w:tcBorders>
          </w:tcPr>
          <w:p w:rsidR="00D04FE9" w:rsidRPr="00820925" w:rsidRDefault="00D04FE9" w:rsidP="0051769C">
            <w:pPr>
              <w:rPr>
                <w:rFonts w:ascii="Times New Roman" w:hAnsi="Times New Roman" w:cs="Times New Roman"/>
                <w:sz w:val="24"/>
                <w:szCs w:val="24"/>
              </w:rPr>
            </w:pPr>
          </w:p>
        </w:tc>
        <w:tc>
          <w:tcPr>
            <w:tcW w:w="4128" w:type="dxa"/>
            <w:tcBorders>
              <w:top w:val="nil"/>
              <w:left w:val="nil"/>
              <w:bottom w:val="single" w:sz="4" w:space="0" w:color="auto"/>
              <w:right w:val="nil"/>
            </w:tcBorders>
          </w:tcPr>
          <w:p w:rsidR="00D04FE9" w:rsidRPr="00820925" w:rsidRDefault="00D04FE9" w:rsidP="00D04FE9">
            <w:pPr>
              <w:spacing w:after="1" w:line="220" w:lineRule="atLeast"/>
              <w:jc w:val="right"/>
              <w:rPr>
                <w:rFonts w:ascii="Times New Roman" w:hAnsi="Times New Roman" w:cs="Times New Roman"/>
                <w:sz w:val="24"/>
                <w:szCs w:val="24"/>
              </w:rPr>
            </w:pPr>
            <w:r w:rsidRPr="005E20A0">
              <w:rPr>
                <w:rFonts w:ascii="Times New Roman" w:hAnsi="Times New Roman" w:cs="Times New Roman"/>
              </w:rPr>
              <w:t xml:space="preserve">В.Д. </w:t>
            </w:r>
            <w:proofErr w:type="spellStart"/>
            <w:r w:rsidRPr="005E20A0">
              <w:rPr>
                <w:rFonts w:ascii="Times New Roman" w:hAnsi="Times New Roman" w:cs="Times New Roman"/>
              </w:rPr>
              <w:t>Гордевнина</w:t>
            </w:r>
            <w:proofErr w:type="spellEnd"/>
          </w:p>
        </w:tc>
      </w:tr>
      <w:tr w:rsidR="00D04FE9" w:rsidRPr="00C43661" w:rsidTr="0051769C">
        <w:tblPrEx>
          <w:tblBorders>
            <w:insideH w:val="single" w:sz="4" w:space="0" w:color="auto"/>
          </w:tblBorders>
        </w:tblPrEx>
        <w:tc>
          <w:tcPr>
            <w:tcW w:w="3288" w:type="dxa"/>
            <w:tcBorders>
              <w:top w:val="single" w:sz="4" w:space="0" w:color="auto"/>
              <w:left w:val="nil"/>
              <w:bottom w:val="nil"/>
              <w:right w:val="nil"/>
            </w:tcBorders>
          </w:tcPr>
          <w:p w:rsidR="00D04FE9" w:rsidRPr="00820925" w:rsidRDefault="00D04FE9"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D04FE9" w:rsidRPr="00820925" w:rsidRDefault="00D04FE9" w:rsidP="0051769C">
            <w:pPr>
              <w:rPr>
                <w:rFonts w:ascii="Times New Roman" w:hAnsi="Times New Roman" w:cs="Times New Roman"/>
                <w:sz w:val="24"/>
                <w:szCs w:val="24"/>
              </w:rPr>
            </w:pPr>
          </w:p>
        </w:tc>
        <w:tc>
          <w:tcPr>
            <w:tcW w:w="4128" w:type="dxa"/>
            <w:tcBorders>
              <w:top w:val="single" w:sz="4" w:space="0" w:color="auto"/>
              <w:left w:val="nil"/>
              <w:bottom w:val="nil"/>
              <w:right w:val="nil"/>
            </w:tcBorders>
          </w:tcPr>
          <w:p w:rsidR="00D04FE9" w:rsidRPr="00C43661" w:rsidRDefault="00D04FE9"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Default="000D4CDF" w:rsidP="000D4CDF">
      <w:pPr>
        <w:spacing w:after="1" w:line="220" w:lineRule="atLeast"/>
        <w:jc w:val="both"/>
        <w:rPr>
          <w:rFonts w:ascii="Times New Roman" w:hAnsi="Times New Roman" w:cs="Times New Roman"/>
          <w:sz w:val="24"/>
          <w:szCs w:val="24"/>
        </w:rPr>
      </w:pPr>
    </w:p>
    <w:p w:rsidR="000D4CDF" w:rsidRPr="00C43661" w:rsidRDefault="000D4CDF" w:rsidP="000D4CD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0D4CDF" w:rsidRPr="00C43661" w:rsidRDefault="000D4CDF" w:rsidP="000D4CDF">
      <w:pPr>
        <w:spacing w:after="1" w:line="220" w:lineRule="atLeast"/>
        <w:jc w:val="both"/>
        <w:rPr>
          <w:rFonts w:ascii="Times New Roman" w:hAnsi="Times New Roman" w:cs="Times New Roman"/>
          <w:sz w:val="24"/>
          <w:szCs w:val="24"/>
        </w:rPr>
      </w:pPr>
    </w:p>
    <w:p w:rsidR="000D74B9" w:rsidRDefault="008B7834">
      <w:r>
        <w:rPr>
          <w:noProof/>
          <w:lang w:eastAsia="ru-RU"/>
        </w:rPr>
        <w:drawing>
          <wp:inline distT="0" distB="0" distL="0" distR="0" wp14:anchorId="0A3FB0F0" wp14:editId="36E4E83E">
            <wp:extent cx="6152515" cy="26543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52515" cy="2654300"/>
                    </a:xfrm>
                    <a:prstGeom prst="rect">
                      <a:avLst/>
                    </a:prstGeom>
                  </pic:spPr>
                </pic:pic>
              </a:graphicData>
            </a:graphic>
          </wp:inline>
        </w:drawing>
      </w:r>
      <w:bookmarkStart w:id="30" w:name="_GoBack"/>
      <w:bookmarkEnd w:id="30"/>
    </w:p>
    <w:sectPr w:rsidR="000D74B9" w:rsidSect="009345D5">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D4CDF"/>
    <w:rsid w:val="00000607"/>
    <w:rsid w:val="00001245"/>
    <w:rsid w:val="0000131D"/>
    <w:rsid w:val="000019A0"/>
    <w:rsid w:val="00001AB8"/>
    <w:rsid w:val="00001CD8"/>
    <w:rsid w:val="00002A21"/>
    <w:rsid w:val="00002E44"/>
    <w:rsid w:val="00002F55"/>
    <w:rsid w:val="00003129"/>
    <w:rsid w:val="000033DF"/>
    <w:rsid w:val="000044AA"/>
    <w:rsid w:val="0000462F"/>
    <w:rsid w:val="00004BAC"/>
    <w:rsid w:val="00004FEF"/>
    <w:rsid w:val="0000557C"/>
    <w:rsid w:val="00005D9C"/>
    <w:rsid w:val="00006F0D"/>
    <w:rsid w:val="0000777F"/>
    <w:rsid w:val="00007899"/>
    <w:rsid w:val="00007A33"/>
    <w:rsid w:val="000104E5"/>
    <w:rsid w:val="00011AD7"/>
    <w:rsid w:val="00011C2B"/>
    <w:rsid w:val="00013B49"/>
    <w:rsid w:val="00013D06"/>
    <w:rsid w:val="00013E4B"/>
    <w:rsid w:val="00013F5D"/>
    <w:rsid w:val="0001446D"/>
    <w:rsid w:val="0001449C"/>
    <w:rsid w:val="00014DC9"/>
    <w:rsid w:val="0001583A"/>
    <w:rsid w:val="000159C7"/>
    <w:rsid w:val="000161A6"/>
    <w:rsid w:val="00016B57"/>
    <w:rsid w:val="00017C52"/>
    <w:rsid w:val="0002173B"/>
    <w:rsid w:val="000218FF"/>
    <w:rsid w:val="00021AAC"/>
    <w:rsid w:val="00022401"/>
    <w:rsid w:val="000233A6"/>
    <w:rsid w:val="00023642"/>
    <w:rsid w:val="00024FF3"/>
    <w:rsid w:val="00026AF6"/>
    <w:rsid w:val="00027787"/>
    <w:rsid w:val="00027B02"/>
    <w:rsid w:val="00030046"/>
    <w:rsid w:val="0003015F"/>
    <w:rsid w:val="000307E1"/>
    <w:rsid w:val="00030FA4"/>
    <w:rsid w:val="00031AC6"/>
    <w:rsid w:val="00032089"/>
    <w:rsid w:val="0003311F"/>
    <w:rsid w:val="00033D78"/>
    <w:rsid w:val="00033DC8"/>
    <w:rsid w:val="00034B89"/>
    <w:rsid w:val="00034BA3"/>
    <w:rsid w:val="00036FF2"/>
    <w:rsid w:val="0004017D"/>
    <w:rsid w:val="00040365"/>
    <w:rsid w:val="00040AAC"/>
    <w:rsid w:val="00041034"/>
    <w:rsid w:val="0004140C"/>
    <w:rsid w:val="00041C37"/>
    <w:rsid w:val="00042002"/>
    <w:rsid w:val="000428B5"/>
    <w:rsid w:val="0004409A"/>
    <w:rsid w:val="00044213"/>
    <w:rsid w:val="00044B34"/>
    <w:rsid w:val="00045499"/>
    <w:rsid w:val="0004659D"/>
    <w:rsid w:val="00046898"/>
    <w:rsid w:val="00047451"/>
    <w:rsid w:val="00047C25"/>
    <w:rsid w:val="00050E8E"/>
    <w:rsid w:val="0005150A"/>
    <w:rsid w:val="00051511"/>
    <w:rsid w:val="00051635"/>
    <w:rsid w:val="00052328"/>
    <w:rsid w:val="00052889"/>
    <w:rsid w:val="00053D31"/>
    <w:rsid w:val="00055007"/>
    <w:rsid w:val="00055390"/>
    <w:rsid w:val="0005581E"/>
    <w:rsid w:val="0005623B"/>
    <w:rsid w:val="00056326"/>
    <w:rsid w:val="0005681A"/>
    <w:rsid w:val="000571E5"/>
    <w:rsid w:val="00057A2E"/>
    <w:rsid w:val="00057E3E"/>
    <w:rsid w:val="0006071B"/>
    <w:rsid w:val="000617C4"/>
    <w:rsid w:val="00061DC9"/>
    <w:rsid w:val="0006296C"/>
    <w:rsid w:val="00062BAC"/>
    <w:rsid w:val="000632D7"/>
    <w:rsid w:val="000640B4"/>
    <w:rsid w:val="00064DC8"/>
    <w:rsid w:val="00065863"/>
    <w:rsid w:val="00066232"/>
    <w:rsid w:val="00066407"/>
    <w:rsid w:val="00066883"/>
    <w:rsid w:val="00066A31"/>
    <w:rsid w:val="00066BDD"/>
    <w:rsid w:val="0006701A"/>
    <w:rsid w:val="00067713"/>
    <w:rsid w:val="00067729"/>
    <w:rsid w:val="00070237"/>
    <w:rsid w:val="0007030A"/>
    <w:rsid w:val="00071DCE"/>
    <w:rsid w:val="0007219F"/>
    <w:rsid w:val="000734E4"/>
    <w:rsid w:val="000739A9"/>
    <w:rsid w:val="00073CFD"/>
    <w:rsid w:val="000744B7"/>
    <w:rsid w:val="00074945"/>
    <w:rsid w:val="00074DD1"/>
    <w:rsid w:val="00074DED"/>
    <w:rsid w:val="00074FEC"/>
    <w:rsid w:val="00075C4A"/>
    <w:rsid w:val="00076269"/>
    <w:rsid w:val="00076B79"/>
    <w:rsid w:val="00080154"/>
    <w:rsid w:val="00080647"/>
    <w:rsid w:val="00080F68"/>
    <w:rsid w:val="00080FD8"/>
    <w:rsid w:val="00081127"/>
    <w:rsid w:val="0008186F"/>
    <w:rsid w:val="00082C53"/>
    <w:rsid w:val="00083A08"/>
    <w:rsid w:val="00084685"/>
    <w:rsid w:val="000847E8"/>
    <w:rsid w:val="00084955"/>
    <w:rsid w:val="00084A38"/>
    <w:rsid w:val="00084FF4"/>
    <w:rsid w:val="000853B2"/>
    <w:rsid w:val="00085D73"/>
    <w:rsid w:val="00087AC5"/>
    <w:rsid w:val="00087BCC"/>
    <w:rsid w:val="00090600"/>
    <w:rsid w:val="0009092E"/>
    <w:rsid w:val="000915C4"/>
    <w:rsid w:val="000919C0"/>
    <w:rsid w:val="00091E73"/>
    <w:rsid w:val="00092031"/>
    <w:rsid w:val="00092CEB"/>
    <w:rsid w:val="00092FAD"/>
    <w:rsid w:val="00093069"/>
    <w:rsid w:val="00093467"/>
    <w:rsid w:val="000934D3"/>
    <w:rsid w:val="00093BD5"/>
    <w:rsid w:val="00094AF0"/>
    <w:rsid w:val="00095075"/>
    <w:rsid w:val="0009516D"/>
    <w:rsid w:val="000958D7"/>
    <w:rsid w:val="00095EF7"/>
    <w:rsid w:val="000965AB"/>
    <w:rsid w:val="00097293"/>
    <w:rsid w:val="00097511"/>
    <w:rsid w:val="000A1259"/>
    <w:rsid w:val="000A247A"/>
    <w:rsid w:val="000A2AAF"/>
    <w:rsid w:val="000A2B69"/>
    <w:rsid w:val="000A3BEF"/>
    <w:rsid w:val="000A4309"/>
    <w:rsid w:val="000A4475"/>
    <w:rsid w:val="000A5941"/>
    <w:rsid w:val="000A614A"/>
    <w:rsid w:val="000A625D"/>
    <w:rsid w:val="000A6D6B"/>
    <w:rsid w:val="000A7362"/>
    <w:rsid w:val="000B02EC"/>
    <w:rsid w:val="000B0581"/>
    <w:rsid w:val="000B0C0E"/>
    <w:rsid w:val="000B0DB4"/>
    <w:rsid w:val="000B1355"/>
    <w:rsid w:val="000B22C6"/>
    <w:rsid w:val="000B2BD8"/>
    <w:rsid w:val="000B360D"/>
    <w:rsid w:val="000B3E70"/>
    <w:rsid w:val="000B3EC9"/>
    <w:rsid w:val="000B458A"/>
    <w:rsid w:val="000B45E2"/>
    <w:rsid w:val="000B51B6"/>
    <w:rsid w:val="000B5226"/>
    <w:rsid w:val="000B5423"/>
    <w:rsid w:val="000B5CD4"/>
    <w:rsid w:val="000B620B"/>
    <w:rsid w:val="000B63CD"/>
    <w:rsid w:val="000C04CA"/>
    <w:rsid w:val="000C06EA"/>
    <w:rsid w:val="000C1D42"/>
    <w:rsid w:val="000C20AD"/>
    <w:rsid w:val="000C27A7"/>
    <w:rsid w:val="000C3080"/>
    <w:rsid w:val="000C3396"/>
    <w:rsid w:val="000C57B5"/>
    <w:rsid w:val="000C6269"/>
    <w:rsid w:val="000C646C"/>
    <w:rsid w:val="000C6AC3"/>
    <w:rsid w:val="000C6FC2"/>
    <w:rsid w:val="000C715B"/>
    <w:rsid w:val="000C720A"/>
    <w:rsid w:val="000C7C2E"/>
    <w:rsid w:val="000D0236"/>
    <w:rsid w:val="000D0534"/>
    <w:rsid w:val="000D0916"/>
    <w:rsid w:val="000D0A2D"/>
    <w:rsid w:val="000D0AA3"/>
    <w:rsid w:val="000D0CB7"/>
    <w:rsid w:val="000D15DB"/>
    <w:rsid w:val="000D1B00"/>
    <w:rsid w:val="000D1C01"/>
    <w:rsid w:val="000D2D43"/>
    <w:rsid w:val="000D2F55"/>
    <w:rsid w:val="000D368A"/>
    <w:rsid w:val="000D3A0A"/>
    <w:rsid w:val="000D3A78"/>
    <w:rsid w:val="000D4CDF"/>
    <w:rsid w:val="000D4EE2"/>
    <w:rsid w:val="000D5352"/>
    <w:rsid w:val="000D62BB"/>
    <w:rsid w:val="000D63B1"/>
    <w:rsid w:val="000D65ED"/>
    <w:rsid w:val="000D6AD4"/>
    <w:rsid w:val="000D7088"/>
    <w:rsid w:val="000D74B9"/>
    <w:rsid w:val="000E0220"/>
    <w:rsid w:val="000E04D2"/>
    <w:rsid w:val="000E0C15"/>
    <w:rsid w:val="000E0D06"/>
    <w:rsid w:val="000E0FDD"/>
    <w:rsid w:val="000E11DB"/>
    <w:rsid w:val="000E1AC9"/>
    <w:rsid w:val="000E238B"/>
    <w:rsid w:val="000E24D3"/>
    <w:rsid w:val="000E2685"/>
    <w:rsid w:val="000E2F81"/>
    <w:rsid w:val="000E348F"/>
    <w:rsid w:val="000E6685"/>
    <w:rsid w:val="000F090A"/>
    <w:rsid w:val="000F177B"/>
    <w:rsid w:val="000F190A"/>
    <w:rsid w:val="000F1A23"/>
    <w:rsid w:val="000F3518"/>
    <w:rsid w:val="000F3A9B"/>
    <w:rsid w:val="000F3B94"/>
    <w:rsid w:val="000F3CCA"/>
    <w:rsid w:val="000F4656"/>
    <w:rsid w:val="000F4E83"/>
    <w:rsid w:val="000F52E6"/>
    <w:rsid w:val="0010061D"/>
    <w:rsid w:val="001013D3"/>
    <w:rsid w:val="00101C51"/>
    <w:rsid w:val="00101FE8"/>
    <w:rsid w:val="00102516"/>
    <w:rsid w:val="00102F25"/>
    <w:rsid w:val="00103FB7"/>
    <w:rsid w:val="00104BE1"/>
    <w:rsid w:val="0010540D"/>
    <w:rsid w:val="00105C0D"/>
    <w:rsid w:val="00106CEB"/>
    <w:rsid w:val="001072DE"/>
    <w:rsid w:val="00107460"/>
    <w:rsid w:val="00107751"/>
    <w:rsid w:val="00110508"/>
    <w:rsid w:val="0011060B"/>
    <w:rsid w:val="00110A01"/>
    <w:rsid w:val="00110CB4"/>
    <w:rsid w:val="001111CC"/>
    <w:rsid w:val="001111D8"/>
    <w:rsid w:val="00111D70"/>
    <w:rsid w:val="0011334B"/>
    <w:rsid w:val="00113B6B"/>
    <w:rsid w:val="00113BB6"/>
    <w:rsid w:val="00113D29"/>
    <w:rsid w:val="00113EA3"/>
    <w:rsid w:val="0011414B"/>
    <w:rsid w:val="00114482"/>
    <w:rsid w:val="00115930"/>
    <w:rsid w:val="00117B90"/>
    <w:rsid w:val="00117FDA"/>
    <w:rsid w:val="00120563"/>
    <w:rsid w:val="00121D78"/>
    <w:rsid w:val="001235F4"/>
    <w:rsid w:val="001238D2"/>
    <w:rsid w:val="00123C24"/>
    <w:rsid w:val="0012460B"/>
    <w:rsid w:val="001248A7"/>
    <w:rsid w:val="00124A57"/>
    <w:rsid w:val="00125566"/>
    <w:rsid w:val="00125746"/>
    <w:rsid w:val="00125846"/>
    <w:rsid w:val="00125BA3"/>
    <w:rsid w:val="001263C2"/>
    <w:rsid w:val="001279B5"/>
    <w:rsid w:val="00127BF6"/>
    <w:rsid w:val="00127F1C"/>
    <w:rsid w:val="00130363"/>
    <w:rsid w:val="00130B70"/>
    <w:rsid w:val="00130E33"/>
    <w:rsid w:val="00131294"/>
    <w:rsid w:val="00131629"/>
    <w:rsid w:val="00132F93"/>
    <w:rsid w:val="001338F4"/>
    <w:rsid w:val="00133B72"/>
    <w:rsid w:val="00134B88"/>
    <w:rsid w:val="001352E1"/>
    <w:rsid w:val="00135BDF"/>
    <w:rsid w:val="00136359"/>
    <w:rsid w:val="0013663B"/>
    <w:rsid w:val="0013731A"/>
    <w:rsid w:val="00137A7B"/>
    <w:rsid w:val="00140324"/>
    <w:rsid w:val="00140627"/>
    <w:rsid w:val="00140A18"/>
    <w:rsid w:val="00141BEB"/>
    <w:rsid w:val="00142BC2"/>
    <w:rsid w:val="001448FC"/>
    <w:rsid w:val="0014497B"/>
    <w:rsid w:val="00145055"/>
    <w:rsid w:val="001451CC"/>
    <w:rsid w:val="00145235"/>
    <w:rsid w:val="00146110"/>
    <w:rsid w:val="00146120"/>
    <w:rsid w:val="00146559"/>
    <w:rsid w:val="00146D92"/>
    <w:rsid w:val="00147138"/>
    <w:rsid w:val="00147195"/>
    <w:rsid w:val="001471DC"/>
    <w:rsid w:val="001477E9"/>
    <w:rsid w:val="00147BDD"/>
    <w:rsid w:val="00151AEF"/>
    <w:rsid w:val="00151BA6"/>
    <w:rsid w:val="00151FED"/>
    <w:rsid w:val="001520D2"/>
    <w:rsid w:val="00152201"/>
    <w:rsid w:val="00153143"/>
    <w:rsid w:val="001531C9"/>
    <w:rsid w:val="001532B3"/>
    <w:rsid w:val="001535E2"/>
    <w:rsid w:val="00153653"/>
    <w:rsid w:val="001544AD"/>
    <w:rsid w:val="00154564"/>
    <w:rsid w:val="00154BCB"/>
    <w:rsid w:val="00154BEE"/>
    <w:rsid w:val="0015507F"/>
    <w:rsid w:val="0015543C"/>
    <w:rsid w:val="00156080"/>
    <w:rsid w:val="00156F23"/>
    <w:rsid w:val="00156FC8"/>
    <w:rsid w:val="001575D4"/>
    <w:rsid w:val="0015773C"/>
    <w:rsid w:val="0016070D"/>
    <w:rsid w:val="001617AC"/>
    <w:rsid w:val="00161A8B"/>
    <w:rsid w:val="0016203C"/>
    <w:rsid w:val="00164256"/>
    <w:rsid w:val="00164D3F"/>
    <w:rsid w:val="00164E96"/>
    <w:rsid w:val="00164EDA"/>
    <w:rsid w:val="00164F26"/>
    <w:rsid w:val="001651DC"/>
    <w:rsid w:val="001657D9"/>
    <w:rsid w:val="00166AB0"/>
    <w:rsid w:val="001671F3"/>
    <w:rsid w:val="00167604"/>
    <w:rsid w:val="00167C73"/>
    <w:rsid w:val="001714B4"/>
    <w:rsid w:val="00171A9F"/>
    <w:rsid w:val="001729DB"/>
    <w:rsid w:val="00172A19"/>
    <w:rsid w:val="00173428"/>
    <w:rsid w:val="0017388F"/>
    <w:rsid w:val="001739FF"/>
    <w:rsid w:val="00173CBD"/>
    <w:rsid w:val="00173FFB"/>
    <w:rsid w:val="001740D9"/>
    <w:rsid w:val="0017490B"/>
    <w:rsid w:val="001758C5"/>
    <w:rsid w:val="0017657D"/>
    <w:rsid w:val="001779F6"/>
    <w:rsid w:val="00177C22"/>
    <w:rsid w:val="001807B3"/>
    <w:rsid w:val="00180ABB"/>
    <w:rsid w:val="00181493"/>
    <w:rsid w:val="00181707"/>
    <w:rsid w:val="00183EDA"/>
    <w:rsid w:val="001843AF"/>
    <w:rsid w:val="00184747"/>
    <w:rsid w:val="00185297"/>
    <w:rsid w:val="0018591A"/>
    <w:rsid w:val="0018596C"/>
    <w:rsid w:val="00185E3A"/>
    <w:rsid w:val="0018657A"/>
    <w:rsid w:val="00187377"/>
    <w:rsid w:val="00187A08"/>
    <w:rsid w:val="001908F5"/>
    <w:rsid w:val="00190EE4"/>
    <w:rsid w:val="00191FD3"/>
    <w:rsid w:val="001925C0"/>
    <w:rsid w:val="001929CD"/>
    <w:rsid w:val="00193016"/>
    <w:rsid w:val="00193338"/>
    <w:rsid w:val="001937AD"/>
    <w:rsid w:val="00195058"/>
    <w:rsid w:val="0019514D"/>
    <w:rsid w:val="00195607"/>
    <w:rsid w:val="0019596E"/>
    <w:rsid w:val="00195C02"/>
    <w:rsid w:val="001961AB"/>
    <w:rsid w:val="00196883"/>
    <w:rsid w:val="00196CCA"/>
    <w:rsid w:val="00197597"/>
    <w:rsid w:val="001A09E9"/>
    <w:rsid w:val="001A0D6E"/>
    <w:rsid w:val="001A12C2"/>
    <w:rsid w:val="001A13E7"/>
    <w:rsid w:val="001A1F7C"/>
    <w:rsid w:val="001A2D9A"/>
    <w:rsid w:val="001A30CF"/>
    <w:rsid w:val="001A39BC"/>
    <w:rsid w:val="001A4121"/>
    <w:rsid w:val="001A429E"/>
    <w:rsid w:val="001A4D73"/>
    <w:rsid w:val="001A5C74"/>
    <w:rsid w:val="001A7082"/>
    <w:rsid w:val="001A7B34"/>
    <w:rsid w:val="001A7F93"/>
    <w:rsid w:val="001B03E8"/>
    <w:rsid w:val="001B048F"/>
    <w:rsid w:val="001B0EC5"/>
    <w:rsid w:val="001B25D1"/>
    <w:rsid w:val="001B27F5"/>
    <w:rsid w:val="001B2EDC"/>
    <w:rsid w:val="001B4AD0"/>
    <w:rsid w:val="001B575C"/>
    <w:rsid w:val="001B590C"/>
    <w:rsid w:val="001B5D74"/>
    <w:rsid w:val="001B7000"/>
    <w:rsid w:val="001B71E3"/>
    <w:rsid w:val="001B7E7D"/>
    <w:rsid w:val="001C03EF"/>
    <w:rsid w:val="001C09A7"/>
    <w:rsid w:val="001C0AFF"/>
    <w:rsid w:val="001C0F72"/>
    <w:rsid w:val="001C1F7D"/>
    <w:rsid w:val="001C2D58"/>
    <w:rsid w:val="001C442D"/>
    <w:rsid w:val="001C4ADE"/>
    <w:rsid w:val="001C4BCC"/>
    <w:rsid w:val="001C5501"/>
    <w:rsid w:val="001C5657"/>
    <w:rsid w:val="001C7D48"/>
    <w:rsid w:val="001C7F2E"/>
    <w:rsid w:val="001D0367"/>
    <w:rsid w:val="001D0506"/>
    <w:rsid w:val="001D067E"/>
    <w:rsid w:val="001D0F9F"/>
    <w:rsid w:val="001D1725"/>
    <w:rsid w:val="001D1760"/>
    <w:rsid w:val="001D2008"/>
    <w:rsid w:val="001D4477"/>
    <w:rsid w:val="001D59EE"/>
    <w:rsid w:val="001D5BEA"/>
    <w:rsid w:val="001D6271"/>
    <w:rsid w:val="001D62F2"/>
    <w:rsid w:val="001D6CE2"/>
    <w:rsid w:val="001D6EDC"/>
    <w:rsid w:val="001D7739"/>
    <w:rsid w:val="001E04E6"/>
    <w:rsid w:val="001E0D2E"/>
    <w:rsid w:val="001E1B1F"/>
    <w:rsid w:val="001E1F30"/>
    <w:rsid w:val="001E2623"/>
    <w:rsid w:val="001E3517"/>
    <w:rsid w:val="001E3619"/>
    <w:rsid w:val="001E4EEA"/>
    <w:rsid w:val="001E594D"/>
    <w:rsid w:val="001E5A08"/>
    <w:rsid w:val="001E5CC8"/>
    <w:rsid w:val="001E6792"/>
    <w:rsid w:val="001E6AFE"/>
    <w:rsid w:val="001E7F9F"/>
    <w:rsid w:val="001F019A"/>
    <w:rsid w:val="001F0BB9"/>
    <w:rsid w:val="001F11CA"/>
    <w:rsid w:val="001F15FB"/>
    <w:rsid w:val="001F1623"/>
    <w:rsid w:val="001F1832"/>
    <w:rsid w:val="001F1B76"/>
    <w:rsid w:val="001F236F"/>
    <w:rsid w:val="001F2ABC"/>
    <w:rsid w:val="001F2EF4"/>
    <w:rsid w:val="001F3136"/>
    <w:rsid w:val="001F3777"/>
    <w:rsid w:val="001F3893"/>
    <w:rsid w:val="001F39BE"/>
    <w:rsid w:val="001F3AD5"/>
    <w:rsid w:val="001F45A4"/>
    <w:rsid w:val="001F516F"/>
    <w:rsid w:val="001F6302"/>
    <w:rsid w:val="001F64B5"/>
    <w:rsid w:val="001F73F4"/>
    <w:rsid w:val="001F742D"/>
    <w:rsid w:val="002008AE"/>
    <w:rsid w:val="002008E9"/>
    <w:rsid w:val="00202119"/>
    <w:rsid w:val="00202F85"/>
    <w:rsid w:val="002038E3"/>
    <w:rsid w:val="00203D0D"/>
    <w:rsid w:val="00204FDA"/>
    <w:rsid w:val="00207972"/>
    <w:rsid w:val="00207D41"/>
    <w:rsid w:val="00207D75"/>
    <w:rsid w:val="00211246"/>
    <w:rsid w:val="00211A6E"/>
    <w:rsid w:val="00213A4B"/>
    <w:rsid w:val="00214AA2"/>
    <w:rsid w:val="00214CD9"/>
    <w:rsid w:val="00215949"/>
    <w:rsid w:val="0021651C"/>
    <w:rsid w:val="00216641"/>
    <w:rsid w:val="00216868"/>
    <w:rsid w:val="0022173D"/>
    <w:rsid w:val="00221E74"/>
    <w:rsid w:val="00221E7A"/>
    <w:rsid w:val="00222FA0"/>
    <w:rsid w:val="002234D7"/>
    <w:rsid w:val="00223CCC"/>
    <w:rsid w:val="00224426"/>
    <w:rsid w:val="00224A3C"/>
    <w:rsid w:val="0022630B"/>
    <w:rsid w:val="0022756E"/>
    <w:rsid w:val="002278BA"/>
    <w:rsid w:val="00230B30"/>
    <w:rsid w:val="00231227"/>
    <w:rsid w:val="002318BA"/>
    <w:rsid w:val="00232433"/>
    <w:rsid w:val="00232F14"/>
    <w:rsid w:val="002334DC"/>
    <w:rsid w:val="002340AB"/>
    <w:rsid w:val="002348FC"/>
    <w:rsid w:val="00234907"/>
    <w:rsid w:val="00234D15"/>
    <w:rsid w:val="00235545"/>
    <w:rsid w:val="002358DA"/>
    <w:rsid w:val="002367A3"/>
    <w:rsid w:val="00236A3E"/>
    <w:rsid w:val="00236ADE"/>
    <w:rsid w:val="00236F6F"/>
    <w:rsid w:val="00237320"/>
    <w:rsid w:val="0023764B"/>
    <w:rsid w:val="002403D8"/>
    <w:rsid w:val="00240C0C"/>
    <w:rsid w:val="00240F96"/>
    <w:rsid w:val="002415C8"/>
    <w:rsid w:val="002421F6"/>
    <w:rsid w:val="0024235B"/>
    <w:rsid w:val="00242594"/>
    <w:rsid w:val="00242849"/>
    <w:rsid w:val="00243345"/>
    <w:rsid w:val="00243757"/>
    <w:rsid w:val="00243A42"/>
    <w:rsid w:val="00243C56"/>
    <w:rsid w:val="00244B7D"/>
    <w:rsid w:val="00245142"/>
    <w:rsid w:val="00245476"/>
    <w:rsid w:val="002461D4"/>
    <w:rsid w:val="002466FA"/>
    <w:rsid w:val="00246C2D"/>
    <w:rsid w:val="00246F91"/>
    <w:rsid w:val="002471B3"/>
    <w:rsid w:val="002473FA"/>
    <w:rsid w:val="00247A58"/>
    <w:rsid w:val="00247D75"/>
    <w:rsid w:val="00251887"/>
    <w:rsid w:val="00251EF5"/>
    <w:rsid w:val="00251F64"/>
    <w:rsid w:val="002520E8"/>
    <w:rsid w:val="00252945"/>
    <w:rsid w:val="002536AD"/>
    <w:rsid w:val="00254326"/>
    <w:rsid w:val="002544F9"/>
    <w:rsid w:val="00255834"/>
    <w:rsid w:val="0025591C"/>
    <w:rsid w:val="00255B59"/>
    <w:rsid w:val="00256064"/>
    <w:rsid w:val="00256BD2"/>
    <w:rsid w:val="002572E7"/>
    <w:rsid w:val="0025738F"/>
    <w:rsid w:val="00257A56"/>
    <w:rsid w:val="00257D18"/>
    <w:rsid w:val="00260122"/>
    <w:rsid w:val="0026047A"/>
    <w:rsid w:val="00261EAD"/>
    <w:rsid w:val="002621E9"/>
    <w:rsid w:val="002621F9"/>
    <w:rsid w:val="0026325A"/>
    <w:rsid w:val="00263694"/>
    <w:rsid w:val="00263FE3"/>
    <w:rsid w:val="002640DF"/>
    <w:rsid w:val="002653B2"/>
    <w:rsid w:val="0026549C"/>
    <w:rsid w:val="0026717F"/>
    <w:rsid w:val="002671D2"/>
    <w:rsid w:val="002678F7"/>
    <w:rsid w:val="002715A4"/>
    <w:rsid w:val="002717F5"/>
    <w:rsid w:val="002718F5"/>
    <w:rsid w:val="00271FE2"/>
    <w:rsid w:val="002720D5"/>
    <w:rsid w:val="00272787"/>
    <w:rsid w:val="00272E57"/>
    <w:rsid w:val="00273006"/>
    <w:rsid w:val="002731D1"/>
    <w:rsid w:val="002734FB"/>
    <w:rsid w:val="00274456"/>
    <w:rsid w:val="00275119"/>
    <w:rsid w:val="0027678A"/>
    <w:rsid w:val="0027691A"/>
    <w:rsid w:val="00277548"/>
    <w:rsid w:val="00277CFB"/>
    <w:rsid w:val="00280351"/>
    <w:rsid w:val="002807FE"/>
    <w:rsid w:val="00280EF0"/>
    <w:rsid w:val="002811A9"/>
    <w:rsid w:val="002829F9"/>
    <w:rsid w:val="00283038"/>
    <w:rsid w:val="00283EFC"/>
    <w:rsid w:val="002845AD"/>
    <w:rsid w:val="00284999"/>
    <w:rsid w:val="00284CEC"/>
    <w:rsid w:val="0028572C"/>
    <w:rsid w:val="00286253"/>
    <w:rsid w:val="0028720D"/>
    <w:rsid w:val="002877B7"/>
    <w:rsid w:val="00287E75"/>
    <w:rsid w:val="00290F8F"/>
    <w:rsid w:val="00291002"/>
    <w:rsid w:val="002914D3"/>
    <w:rsid w:val="00291F1E"/>
    <w:rsid w:val="00293C68"/>
    <w:rsid w:val="00294FC1"/>
    <w:rsid w:val="00295071"/>
    <w:rsid w:val="002960B0"/>
    <w:rsid w:val="002972C1"/>
    <w:rsid w:val="00297327"/>
    <w:rsid w:val="00297C6D"/>
    <w:rsid w:val="00297DB6"/>
    <w:rsid w:val="00297DCB"/>
    <w:rsid w:val="002A02FD"/>
    <w:rsid w:val="002A09C5"/>
    <w:rsid w:val="002A0C8C"/>
    <w:rsid w:val="002A123C"/>
    <w:rsid w:val="002A1435"/>
    <w:rsid w:val="002A18F3"/>
    <w:rsid w:val="002A23CC"/>
    <w:rsid w:val="002A3614"/>
    <w:rsid w:val="002A36B6"/>
    <w:rsid w:val="002A3747"/>
    <w:rsid w:val="002A41BA"/>
    <w:rsid w:val="002A5617"/>
    <w:rsid w:val="002A56F8"/>
    <w:rsid w:val="002A58F8"/>
    <w:rsid w:val="002A6408"/>
    <w:rsid w:val="002A753C"/>
    <w:rsid w:val="002A7EA1"/>
    <w:rsid w:val="002B012D"/>
    <w:rsid w:val="002B18D2"/>
    <w:rsid w:val="002B1A84"/>
    <w:rsid w:val="002B1C61"/>
    <w:rsid w:val="002B1F87"/>
    <w:rsid w:val="002B24A9"/>
    <w:rsid w:val="002B2E85"/>
    <w:rsid w:val="002B3DCD"/>
    <w:rsid w:val="002B45B5"/>
    <w:rsid w:val="002B45D4"/>
    <w:rsid w:val="002B4B9F"/>
    <w:rsid w:val="002B5062"/>
    <w:rsid w:val="002B53C0"/>
    <w:rsid w:val="002B5C25"/>
    <w:rsid w:val="002B5FB1"/>
    <w:rsid w:val="002B6F2D"/>
    <w:rsid w:val="002B70B0"/>
    <w:rsid w:val="002B7296"/>
    <w:rsid w:val="002B75EF"/>
    <w:rsid w:val="002B7C8D"/>
    <w:rsid w:val="002B7EF1"/>
    <w:rsid w:val="002C0E41"/>
    <w:rsid w:val="002C1056"/>
    <w:rsid w:val="002C13BD"/>
    <w:rsid w:val="002C190B"/>
    <w:rsid w:val="002C1FDD"/>
    <w:rsid w:val="002C253E"/>
    <w:rsid w:val="002C2A77"/>
    <w:rsid w:val="002C2D57"/>
    <w:rsid w:val="002C2F8A"/>
    <w:rsid w:val="002C582D"/>
    <w:rsid w:val="002C594C"/>
    <w:rsid w:val="002C64DD"/>
    <w:rsid w:val="002C791D"/>
    <w:rsid w:val="002D01FD"/>
    <w:rsid w:val="002D033E"/>
    <w:rsid w:val="002D0E81"/>
    <w:rsid w:val="002D32C6"/>
    <w:rsid w:val="002D33C7"/>
    <w:rsid w:val="002D36AD"/>
    <w:rsid w:val="002D39B5"/>
    <w:rsid w:val="002D40C4"/>
    <w:rsid w:val="002D40E8"/>
    <w:rsid w:val="002D4228"/>
    <w:rsid w:val="002D4380"/>
    <w:rsid w:val="002D4D8C"/>
    <w:rsid w:val="002D7CFE"/>
    <w:rsid w:val="002E056D"/>
    <w:rsid w:val="002E0898"/>
    <w:rsid w:val="002E0C6C"/>
    <w:rsid w:val="002E108C"/>
    <w:rsid w:val="002E40CE"/>
    <w:rsid w:val="002E476A"/>
    <w:rsid w:val="002E4ED9"/>
    <w:rsid w:val="002E51FC"/>
    <w:rsid w:val="002E55B1"/>
    <w:rsid w:val="002E56DA"/>
    <w:rsid w:val="002E6609"/>
    <w:rsid w:val="002E6F95"/>
    <w:rsid w:val="002E6FE0"/>
    <w:rsid w:val="002E714D"/>
    <w:rsid w:val="002F0421"/>
    <w:rsid w:val="002F07DF"/>
    <w:rsid w:val="002F0FF2"/>
    <w:rsid w:val="002F163A"/>
    <w:rsid w:val="002F269E"/>
    <w:rsid w:val="002F281F"/>
    <w:rsid w:val="002F2D63"/>
    <w:rsid w:val="002F3811"/>
    <w:rsid w:val="002F407D"/>
    <w:rsid w:val="002F481E"/>
    <w:rsid w:val="002F4B22"/>
    <w:rsid w:val="002F4C52"/>
    <w:rsid w:val="002F50B5"/>
    <w:rsid w:val="002F5B02"/>
    <w:rsid w:val="002F6E89"/>
    <w:rsid w:val="0030009F"/>
    <w:rsid w:val="00300578"/>
    <w:rsid w:val="00300EAA"/>
    <w:rsid w:val="00301E8F"/>
    <w:rsid w:val="0030268C"/>
    <w:rsid w:val="003027BA"/>
    <w:rsid w:val="003030F8"/>
    <w:rsid w:val="0030349C"/>
    <w:rsid w:val="003037F5"/>
    <w:rsid w:val="00303869"/>
    <w:rsid w:val="0030395F"/>
    <w:rsid w:val="00303DD4"/>
    <w:rsid w:val="0030444A"/>
    <w:rsid w:val="00304566"/>
    <w:rsid w:val="00304B42"/>
    <w:rsid w:val="00304C00"/>
    <w:rsid w:val="00306822"/>
    <w:rsid w:val="0030684B"/>
    <w:rsid w:val="00310173"/>
    <w:rsid w:val="00310B5B"/>
    <w:rsid w:val="00311256"/>
    <w:rsid w:val="00311C34"/>
    <w:rsid w:val="00312AD4"/>
    <w:rsid w:val="00312C56"/>
    <w:rsid w:val="00313A82"/>
    <w:rsid w:val="00313DD4"/>
    <w:rsid w:val="00314984"/>
    <w:rsid w:val="00314A73"/>
    <w:rsid w:val="00314AF0"/>
    <w:rsid w:val="00314C2F"/>
    <w:rsid w:val="00314CB4"/>
    <w:rsid w:val="00315743"/>
    <w:rsid w:val="0031647B"/>
    <w:rsid w:val="0031662E"/>
    <w:rsid w:val="00316853"/>
    <w:rsid w:val="00316883"/>
    <w:rsid w:val="0031692D"/>
    <w:rsid w:val="00316CF9"/>
    <w:rsid w:val="00317AA3"/>
    <w:rsid w:val="00320876"/>
    <w:rsid w:val="00320B0D"/>
    <w:rsid w:val="00320E1B"/>
    <w:rsid w:val="00320FF4"/>
    <w:rsid w:val="00322462"/>
    <w:rsid w:val="00324F24"/>
    <w:rsid w:val="00325AF0"/>
    <w:rsid w:val="00325CCB"/>
    <w:rsid w:val="0032637E"/>
    <w:rsid w:val="00326458"/>
    <w:rsid w:val="003265A9"/>
    <w:rsid w:val="00326D9E"/>
    <w:rsid w:val="003304B7"/>
    <w:rsid w:val="00331771"/>
    <w:rsid w:val="00331BF5"/>
    <w:rsid w:val="0033220F"/>
    <w:rsid w:val="00332398"/>
    <w:rsid w:val="00332505"/>
    <w:rsid w:val="00334504"/>
    <w:rsid w:val="00334D64"/>
    <w:rsid w:val="00335058"/>
    <w:rsid w:val="00335145"/>
    <w:rsid w:val="00335207"/>
    <w:rsid w:val="003356F3"/>
    <w:rsid w:val="00336BC3"/>
    <w:rsid w:val="00340EA7"/>
    <w:rsid w:val="0034181B"/>
    <w:rsid w:val="00341A5A"/>
    <w:rsid w:val="003424DE"/>
    <w:rsid w:val="00342A94"/>
    <w:rsid w:val="00343E41"/>
    <w:rsid w:val="0034490D"/>
    <w:rsid w:val="00344962"/>
    <w:rsid w:val="00344AC5"/>
    <w:rsid w:val="00344D82"/>
    <w:rsid w:val="00345100"/>
    <w:rsid w:val="00345110"/>
    <w:rsid w:val="003457AD"/>
    <w:rsid w:val="00345F7F"/>
    <w:rsid w:val="0034672C"/>
    <w:rsid w:val="00346FF4"/>
    <w:rsid w:val="003473EA"/>
    <w:rsid w:val="003475FC"/>
    <w:rsid w:val="00350321"/>
    <w:rsid w:val="003506BD"/>
    <w:rsid w:val="003507E9"/>
    <w:rsid w:val="003510B8"/>
    <w:rsid w:val="00352275"/>
    <w:rsid w:val="003522C5"/>
    <w:rsid w:val="00352E9E"/>
    <w:rsid w:val="00353CAA"/>
    <w:rsid w:val="0035471B"/>
    <w:rsid w:val="0035481C"/>
    <w:rsid w:val="00354C51"/>
    <w:rsid w:val="00354C8C"/>
    <w:rsid w:val="00354CE0"/>
    <w:rsid w:val="00355543"/>
    <w:rsid w:val="003565E7"/>
    <w:rsid w:val="0035755A"/>
    <w:rsid w:val="003579A3"/>
    <w:rsid w:val="00357B2C"/>
    <w:rsid w:val="00357C38"/>
    <w:rsid w:val="00360027"/>
    <w:rsid w:val="00360770"/>
    <w:rsid w:val="00360FFC"/>
    <w:rsid w:val="00361C81"/>
    <w:rsid w:val="00361EE7"/>
    <w:rsid w:val="00362084"/>
    <w:rsid w:val="00362B8A"/>
    <w:rsid w:val="00363B41"/>
    <w:rsid w:val="00365099"/>
    <w:rsid w:val="003668D0"/>
    <w:rsid w:val="0036693C"/>
    <w:rsid w:val="00366CEA"/>
    <w:rsid w:val="00367B60"/>
    <w:rsid w:val="00370B35"/>
    <w:rsid w:val="00371BB2"/>
    <w:rsid w:val="00372163"/>
    <w:rsid w:val="0037299B"/>
    <w:rsid w:val="00374028"/>
    <w:rsid w:val="0037465B"/>
    <w:rsid w:val="003755FC"/>
    <w:rsid w:val="00375625"/>
    <w:rsid w:val="00375DA9"/>
    <w:rsid w:val="00375F4E"/>
    <w:rsid w:val="0037653D"/>
    <w:rsid w:val="0037665B"/>
    <w:rsid w:val="00376829"/>
    <w:rsid w:val="00376869"/>
    <w:rsid w:val="00376B0E"/>
    <w:rsid w:val="00380BA9"/>
    <w:rsid w:val="00381C2C"/>
    <w:rsid w:val="00381EB5"/>
    <w:rsid w:val="0038267D"/>
    <w:rsid w:val="0038288F"/>
    <w:rsid w:val="00382EBD"/>
    <w:rsid w:val="00384040"/>
    <w:rsid w:val="003847AB"/>
    <w:rsid w:val="00384AC2"/>
    <w:rsid w:val="00384EEE"/>
    <w:rsid w:val="00385DA5"/>
    <w:rsid w:val="00386282"/>
    <w:rsid w:val="003862DF"/>
    <w:rsid w:val="00386B50"/>
    <w:rsid w:val="00386D43"/>
    <w:rsid w:val="00386FD3"/>
    <w:rsid w:val="00387DD7"/>
    <w:rsid w:val="00387DE3"/>
    <w:rsid w:val="00390F1E"/>
    <w:rsid w:val="00391414"/>
    <w:rsid w:val="00391492"/>
    <w:rsid w:val="0039252F"/>
    <w:rsid w:val="0039277D"/>
    <w:rsid w:val="00392A26"/>
    <w:rsid w:val="003944A9"/>
    <w:rsid w:val="00394C85"/>
    <w:rsid w:val="003952B4"/>
    <w:rsid w:val="00395494"/>
    <w:rsid w:val="003956AC"/>
    <w:rsid w:val="0039592F"/>
    <w:rsid w:val="0039595E"/>
    <w:rsid w:val="00395B54"/>
    <w:rsid w:val="00395E80"/>
    <w:rsid w:val="003962ED"/>
    <w:rsid w:val="00396E19"/>
    <w:rsid w:val="00397003"/>
    <w:rsid w:val="00397CD1"/>
    <w:rsid w:val="003A1816"/>
    <w:rsid w:val="003A1A9A"/>
    <w:rsid w:val="003A1FA2"/>
    <w:rsid w:val="003A2A89"/>
    <w:rsid w:val="003A3936"/>
    <w:rsid w:val="003A3A4B"/>
    <w:rsid w:val="003A3C78"/>
    <w:rsid w:val="003A4052"/>
    <w:rsid w:val="003A42C5"/>
    <w:rsid w:val="003A622F"/>
    <w:rsid w:val="003A6936"/>
    <w:rsid w:val="003A6D69"/>
    <w:rsid w:val="003A703E"/>
    <w:rsid w:val="003A775C"/>
    <w:rsid w:val="003B00C1"/>
    <w:rsid w:val="003B065C"/>
    <w:rsid w:val="003B26DA"/>
    <w:rsid w:val="003B27B1"/>
    <w:rsid w:val="003B2ADD"/>
    <w:rsid w:val="003B2DD7"/>
    <w:rsid w:val="003B3637"/>
    <w:rsid w:val="003B50B0"/>
    <w:rsid w:val="003B55E7"/>
    <w:rsid w:val="003B69A6"/>
    <w:rsid w:val="003B743E"/>
    <w:rsid w:val="003C0301"/>
    <w:rsid w:val="003C0386"/>
    <w:rsid w:val="003C11B1"/>
    <w:rsid w:val="003C16B2"/>
    <w:rsid w:val="003C1B0C"/>
    <w:rsid w:val="003C2063"/>
    <w:rsid w:val="003C28CB"/>
    <w:rsid w:val="003C3173"/>
    <w:rsid w:val="003C330B"/>
    <w:rsid w:val="003C38F5"/>
    <w:rsid w:val="003C3CD4"/>
    <w:rsid w:val="003C4067"/>
    <w:rsid w:val="003C4B45"/>
    <w:rsid w:val="003C520E"/>
    <w:rsid w:val="003C5616"/>
    <w:rsid w:val="003C58EB"/>
    <w:rsid w:val="003C5993"/>
    <w:rsid w:val="003C5EF0"/>
    <w:rsid w:val="003C5FC2"/>
    <w:rsid w:val="003C6247"/>
    <w:rsid w:val="003C669C"/>
    <w:rsid w:val="003C6BD8"/>
    <w:rsid w:val="003C788B"/>
    <w:rsid w:val="003C78B6"/>
    <w:rsid w:val="003C7BF8"/>
    <w:rsid w:val="003D0307"/>
    <w:rsid w:val="003D16EC"/>
    <w:rsid w:val="003D1CEB"/>
    <w:rsid w:val="003D1DF8"/>
    <w:rsid w:val="003D22DE"/>
    <w:rsid w:val="003D3A02"/>
    <w:rsid w:val="003D3E34"/>
    <w:rsid w:val="003D4855"/>
    <w:rsid w:val="003D4929"/>
    <w:rsid w:val="003D55A5"/>
    <w:rsid w:val="003D5C16"/>
    <w:rsid w:val="003D5C5F"/>
    <w:rsid w:val="003D6014"/>
    <w:rsid w:val="003D73A6"/>
    <w:rsid w:val="003D7AA6"/>
    <w:rsid w:val="003D7C37"/>
    <w:rsid w:val="003E01B2"/>
    <w:rsid w:val="003E03C2"/>
    <w:rsid w:val="003E042F"/>
    <w:rsid w:val="003E091B"/>
    <w:rsid w:val="003E1545"/>
    <w:rsid w:val="003E193D"/>
    <w:rsid w:val="003E1F18"/>
    <w:rsid w:val="003E1FF1"/>
    <w:rsid w:val="003E27AB"/>
    <w:rsid w:val="003E2CB6"/>
    <w:rsid w:val="003E4444"/>
    <w:rsid w:val="003E5419"/>
    <w:rsid w:val="003E56FA"/>
    <w:rsid w:val="003E5C8F"/>
    <w:rsid w:val="003E6D42"/>
    <w:rsid w:val="003E76FA"/>
    <w:rsid w:val="003E7885"/>
    <w:rsid w:val="003E7B41"/>
    <w:rsid w:val="003E7CE6"/>
    <w:rsid w:val="003F02A3"/>
    <w:rsid w:val="003F0AB9"/>
    <w:rsid w:val="003F0DC4"/>
    <w:rsid w:val="003F0E74"/>
    <w:rsid w:val="003F1466"/>
    <w:rsid w:val="003F1AD8"/>
    <w:rsid w:val="003F2800"/>
    <w:rsid w:val="003F2E1B"/>
    <w:rsid w:val="003F2E21"/>
    <w:rsid w:val="003F5249"/>
    <w:rsid w:val="003F62B9"/>
    <w:rsid w:val="003F6C4A"/>
    <w:rsid w:val="003F73FA"/>
    <w:rsid w:val="003F75C8"/>
    <w:rsid w:val="003F7E12"/>
    <w:rsid w:val="00401B49"/>
    <w:rsid w:val="00402D3B"/>
    <w:rsid w:val="0040335D"/>
    <w:rsid w:val="004035A1"/>
    <w:rsid w:val="0040439C"/>
    <w:rsid w:val="004066E8"/>
    <w:rsid w:val="00406789"/>
    <w:rsid w:val="00406F56"/>
    <w:rsid w:val="004074B2"/>
    <w:rsid w:val="0040753C"/>
    <w:rsid w:val="00407729"/>
    <w:rsid w:val="00407837"/>
    <w:rsid w:val="004100DA"/>
    <w:rsid w:val="00411F51"/>
    <w:rsid w:val="0041203D"/>
    <w:rsid w:val="00412306"/>
    <w:rsid w:val="00412442"/>
    <w:rsid w:val="004129E9"/>
    <w:rsid w:val="00412A1F"/>
    <w:rsid w:val="004132D1"/>
    <w:rsid w:val="00413C5B"/>
    <w:rsid w:val="00413D51"/>
    <w:rsid w:val="0041451B"/>
    <w:rsid w:val="004147C9"/>
    <w:rsid w:val="004148AE"/>
    <w:rsid w:val="0041525E"/>
    <w:rsid w:val="00415505"/>
    <w:rsid w:val="00416C8F"/>
    <w:rsid w:val="00417052"/>
    <w:rsid w:val="004173F8"/>
    <w:rsid w:val="00420698"/>
    <w:rsid w:val="00420886"/>
    <w:rsid w:val="004214BD"/>
    <w:rsid w:val="00421F04"/>
    <w:rsid w:val="00422451"/>
    <w:rsid w:val="004228AD"/>
    <w:rsid w:val="00422A71"/>
    <w:rsid w:val="0042368A"/>
    <w:rsid w:val="00423816"/>
    <w:rsid w:val="00423BD0"/>
    <w:rsid w:val="00424787"/>
    <w:rsid w:val="00425387"/>
    <w:rsid w:val="00426320"/>
    <w:rsid w:val="00426B3A"/>
    <w:rsid w:val="0042756C"/>
    <w:rsid w:val="00427DF1"/>
    <w:rsid w:val="00427E1C"/>
    <w:rsid w:val="004302FE"/>
    <w:rsid w:val="00431C53"/>
    <w:rsid w:val="00432259"/>
    <w:rsid w:val="00432456"/>
    <w:rsid w:val="00432AD8"/>
    <w:rsid w:val="00432B09"/>
    <w:rsid w:val="00432BBB"/>
    <w:rsid w:val="0043301E"/>
    <w:rsid w:val="00434ACE"/>
    <w:rsid w:val="00434B09"/>
    <w:rsid w:val="00434C1A"/>
    <w:rsid w:val="00435804"/>
    <w:rsid w:val="004366CD"/>
    <w:rsid w:val="004376F9"/>
    <w:rsid w:val="00440F30"/>
    <w:rsid w:val="004410E8"/>
    <w:rsid w:val="004420B7"/>
    <w:rsid w:val="00442488"/>
    <w:rsid w:val="00445031"/>
    <w:rsid w:val="004451AE"/>
    <w:rsid w:val="00445966"/>
    <w:rsid w:val="004508D3"/>
    <w:rsid w:val="00450AA5"/>
    <w:rsid w:val="00450F03"/>
    <w:rsid w:val="0045186C"/>
    <w:rsid w:val="00452195"/>
    <w:rsid w:val="004521B5"/>
    <w:rsid w:val="00452308"/>
    <w:rsid w:val="00452769"/>
    <w:rsid w:val="004535DF"/>
    <w:rsid w:val="00453A45"/>
    <w:rsid w:val="00453BDA"/>
    <w:rsid w:val="00453CD6"/>
    <w:rsid w:val="00454002"/>
    <w:rsid w:val="0045401C"/>
    <w:rsid w:val="004541DC"/>
    <w:rsid w:val="00454598"/>
    <w:rsid w:val="004549A7"/>
    <w:rsid w:val="00455971"/>
    <w:rsid w:val="00455F61"/>
    <w:rsid w:val="00456D03"/>
    <w:rsid w:val="00456FFF"/>
    <w:rsid w:val="004579C6"/>
    <w:rsid w:val="004603E8"/>
    <w:rsid w:val="00460797"/>
    <w:rsid w:val="004609C7"/>
    <w:rsid w:val="00461340"/>
    <w:rsid w:val="004614ED"/>
    <w:rsid w:val="00461A6B"/>
    <w:rsid w:val="00461EFD"/>
    <w:rsid w:val="00462CB3"/>
    <w:rsid w:val="00463C3A"/>
    <w:rsid w:val="00463F00"/>
    <w:rsid w:val="00463F27"/>
    <w:rsid w:val="00464E9E"/>
    <w:rsid w:val="00465558"/>
    <w:rsid w:val="00465829"/>
    <w:rsid w:val="004667B4"/>
    <w:rsid w:val="00466ACA"/>
    <w:rsid w:val="00466AF9"/>
    <w:rsid w:val="00467165"/>
    <w:rsid w:val="00467AA7"/>
    <w:rsid w:val="00467D17"/>
    <w:rsid w:val="00470418"/>
    <w:rsid w:val="004707AE"/>
    <w:rsid w:val="00471596"/>
    <w:rsid w:val="00473A57"/>
    <w:rsid w:val="00474CBA"/>
    <w:rsid w:val="00474E97"/>
    <w:rsid w:val="00475367"/>
    <w:rsid w:val="004761F1"/>
    <w:rsid w:val="004766BE"/>
    <w:rsid w:val="0047695A"/>
    <w:rsid w:val="004774B8"/>
    <w:rsid w:val="00477566"/>
    <w:rsid w:val="00477C59"/>
    <w:rsid w:val="00481E9B"/>
    <w:rsid w:val="004820DE"/>
    <w:rsid w:val="00482BC1"/>
    <w:rsid w:val="004847E7"/>
    <w:rsid w:val="00484D09"/>
    <w:rsid w:val="00485147"/>
    <w:rsid w:val="00485A60"/>
    <w:rsid w:val="00485AB0"/>
    <w:rsid w:val="00485E8D"/>
    <w:rsid w:val="00487A50"/>
    <w:rsid w:val="004907FA"/>
    <w:rsid w:val="00490920"/>
    <w:rsid w:val="00490C0F"/>
    <w:rsid w:val="00490C1B"/>
    <w:rsid w:val="004912C3"/>
    <w:rsid w:val="00491D42"/>
    <w:rsid w:val="0049284A"/>
    <w:rsid w:val="00494A98"/>
    <w:rsid w:val="00495770"/>
    <w:rsid w:val="00496962"/>
    <w:rsid w:val="00497A79"/>
    <w:rsid w:val="004A127C"/>
    <w:rsid w:val="004A1303"/>
    <w:rsid w:val="004A14AC"/>
    <w:rsid w:val="004A2847"/>
    <w:rsid w:val="004A2CDC"/>
    <w:rsid w:val="004A3AF4"/>
    <w:rsid w:val="004A3BE6"/>
    <w:rsid w:val="004A42EB"/>
    <w:rsid w:val="004A47D6"/>
    <w:rsid w:val="004A4957"/>
    <w:rsid w:val="004A4F84"/>
    <w:rsid w:val="004A5DBA"/>
    <w:rsid w:val="004A6047"/>
    <w:rsid w:val="004A61C9"/>
    <w:rsid w:val="004A6313"/>
    <w:rsid w:val="004A685F"/>
    <w:rsid w:val="004A7519"/>
    <w:rsid w:val="004A75F7"/>
    <w:rsid w:val="004A7678"/>
    <w:rsid w:val="004A7E4D"/>
    <w:rsid w:val="004B0360"/>
    <w:rsid w:val="004B062E"/>
    <w:rsid w:val="004B09DB"/>
    <w:rsid w:val="004B1128"/>
    <w:rsid w:val="004B170D"/>
    <w:rsid w:val="004B1CB4"/>
    <w:rsid w:val="004B1F2E"/>
    <w:rsid w:val="004B1FFB"/>
    <w:rsid w:val="004B332D"/>
    <w:rsid w:val="004B42E1"/>
    <w:rsid w:val="004B504C"/>
    <w:rsid w:val="004B50C8"/>
    <w:rsid w:val="004B52AE"/>
    <w:rsid w:val="004B5543"/>
    <w:rsid w:val="004B58EB"/>
    <w:rsid w:val="004B60E3"/>
    <w:rsid w:val="004B6D30"/>
    <w:rsid w:val="004B6DC2"/>
    <w:rsid w:val="004B7453"/>
    <w:rsid w:val="004B7471"/>
    <w:rsid w:val="004B7687"/>
    <w:rsid w:val="004B7969"/>
    <w:rsid w:val="004C0F07"/>
    <w:rsid w:val="004C16F3"/>
    <w:rsid w:val="004C1D98"/>
    <w:rsid w:val="004C1FA9"/>
    <w:rsid w:val="004C2BD2"/>
    <w:rsid w:val="004C3E2B"/>
    <w:rsid w:val="004C4052"/>
    <w:rsid w:val="004C40D5"/>
    <w:rsid w:val="004C440D"/>
    <w:rsid w:val="004C4EA9"/>
    <w:rsid w:val="004C55EC"/>
    <w:rsid w:val="004C590C"/>
    <w:rsid w:val="004C5B26"/>
    <w:rsid w:val="004C60FF"/>
    <w:rsid w:val="004C680A"/>
    <w:rsid w:val="004C723C"/>
    <w:rsid w:val="004C7372"/>
    <w:rsid w:val="004C7672"/>
    <w:rsid w:val="004C7F38"/>
    <w:rsid w:val="004D046B"/>
    <w:rsid w:val="004D12B1"/>
    <w:rsid w:val="004D1A29"/>
    <w:rsid w:val="004D214E"/>
    <w:rsid w:val="004D26EA"/>
    <w:rsid w:val="004D30F3"/>
    <w:rsid w:val="004D327C"/>
    <w:rsid w:val="004D3660"/>
    <w:rsid w:val="004D4821"/>
    <w:rsid w:val="004D5847"/>
    <w:rsid w:val="004D59E3"/>
    <w:rsid w:val="004D5BFF"/>
    <w:rsid w:val="004D6E41"/>
    <w:rsid w:val="004E08B5"/>
    <w:rsid w:val="004E141C"/>
    <w:rsid w:val="004E1B4C"/>
    <w:rsid w:val="004E231D"/>
    <w:rsid w:val="004E2C10"/>
    <w:rsid w:val="004E429C"/>
    <w:rsid w:val="004E5CAF"/>
    <w:rsid w:val="004E5D95"/>
    <w:rsid w:val="004E6381"/>
    <w:rsid w:val="004E6674"/>
    <w:rsid w:val="004E6AFC"/>
    <w:rsid w:val="004E74C8"/>
    <w:rsid w:val="004E7503"/>
    <w:rsid w:val="004E7C90"/>
    <w:rsid w:val="004E7DA2"/>
    <w:rsid w:val="004E7E4A"/>
    <w:rsid w:val="004E7FBD"/>
    <w:rsid w:val="004F02F7"/>
    <w:rsid w:val="004F0C4C"/>
    <w:rsid w:val="004F0FE9"/>
    <w:rsid w:val="004F12CB"/>
    <w:rsid w:val="004F2151"/>
    <w:rsid w:val="004F2F07"/>
    <w:rsid w:val="004F30BA"/>
    <w:rsid w:val="004F3693"/>
    <w:rsid w:val="004F384F"/>
    <w:rsid w:val="004F3DCD"/>
    <w:rsid w:val="004F4421"/>
    <w:rsid w:val="004F4589"/>
    <w:rsid w:val="004F45E3"/>
    <w:rsid w:val="004F5DF1"/>
    <w:rsid w:val="004F67E3"/>
    <w:rsid w:val="004F78FF"/>
    <w:rsid w:val="00500AC9"/>
    <w:rsid w:val="0050163E"/>
    <w:rsid w:val="00502CBB"/>
    <w:rsid w:val="005031F6"/>
    <w:rsid w:val="0050346D"/>
    <w:rsid w:val="00503B48"/>
    <w:rsid w:val="00503BC3"/>
    <w:rsid w:val="00504558"/>
    <w:rsid w:val="005052C0"/>
    <w:rsid w:val="00505DAF"/>
    <w:rsid w:val="005074C4"/>
    <w:rsid w:val="00507597"/>
    <w:rsid w:val="00507712"/>
    <w:rsid w:val="00507A18"/>
    <w:rsid w:val="005103EA"/>
    <w:rsid w:val="005115DC"/>
    <w:rsid w:val="00511791"/>
    <w:rsid w:val="00511ABB"/>
    <w:rsid w:val="005127AF"/>
    <w:rsid w:val="00512AEA"/>
    <w:rsid w:val="00513DD8"/>
    <w:rsid w:val="00515C27"/>
    <w:rsid w:val="00516D74"/>
    <w:rsid w:val="0051769C"/>
    <w:rsid w:val="00517A57"/>
    <w:rsid w:val="00517A5D"/>
    <w:rsid w:val="00517B77"/>
    <w:rsid w:val="00522409"/>
    <w:rsid w:val="00522427"/>
    <w:rsid w:val="0052273E"/>
    <w:rsid w:val="00522FF1"/>
    <w:rsid w:val="0052353D"/>
    <w:rsid w:val="00523AF8"/>
    <w:rsid w:val="00523F7A"/>
    <w:rsid w:val="005252A0"/>
    <w:rsid w:val="0052546D"/>
    <w:rsid w:val="0052662E"/>
    <w:rsid w:val="0052776A"/>
    <w:rsid w:val="0052782B"/>
    <w:rsid w:val="00527AD2"/>
    <w:rsid w:val="00527D7F"/>
    <w:rsid w:val="00530386"/>
    <w:rsid w:val="00530C5D"/>
    <w:rsid w:val="00530F52"/>
    <w:rsid w:val="00532BFB"/>
    <w:rsid w:val="00532D18"/>
    <w:rsid w:val="0053454D"/>
    <w:rsid w:val="005345E8"/>
    <w:rsid w:val="00535529"/>
    <w:rsid w:val="00535543"/>
    <w:rsid w:val="005356F2"/>
    <w:rsid w:val="00535820"/>
    <w:rsid w:val="00535C05"/>
    <w:rsid w:val="0053688C"/>
    <w:rsid w:val="005372E9"/>
    <w:rsid w:val="00540659"/>
    <w:rsid w:val="00542393"/>
    <w:rsid w:val="00542DFA"/>
    <w:rsid w:val="00543E47"/>
    <w:rsid w:val="005442AA"/>
    <w:rsid w:val="00544793"/>
    <w:rsid w:val="00544FA2"/>
    <w:rsid w:val="00545154"/>
    <w:rsid w:val="00545303"/>
    <w:rsid w:val="005454D7"/>
    <w:rsid w:val="00546163"/>
    <w:rsid w:val="00546303"/>
    <w:rsid w:val="005509DF"/>
    <w:rsid w:val="00550FFA"/>
    <w:rsid w:val="00551177"/>
    <w:rsid w:val="00552160"/>
    <w:rsid w:val="00552477"/>
    <w:rsid w:val="00552678"/>
    <w:rsid w:val="00552B85"/>
    <w:rsid w:val="00553CEB"/>
    <w:rsid w:val="00554203"/>
    <w:rsid w:val="005542FD"/>
    <w:rsid w:val="00554527"/>
    <w:rsid w:val="00554582"/>
    <w:rsid w:val="005546DC"/>
    <w:rsid w:val="00554F45"/>
    <w:rsid w:val="0055579C"/>
    <w:rsid w:val="005557A1"/>
    <w:rsid w:val="00555B7B"/>
    <w:rsid w:val="00556342"/>
    <w:rsid w:val="00556680"/>
    <w:rsid w:val="00556784"/>
    <w:rsid w:val="005568F6"/>
    <w:rsid w:val="00557F79"/>
    <w:rsid w:val="00560891"/>
    <w:rsid w:val="005608F7"/>
    <w:rsid w:val="00560BF4"/>
    <w:rsid w:val="00560D41"/>
    <w:rsid w:val="00563134"/>
    <w:rsid w:val="00563447"/>
    <w:rsid w:val="00563756"/>
    <w:rsid w:val="00563A68"/>
    <w:rsid w:val="00564DC5"/>
    <w:rsid w:val="00564F4B"/>
    <w:rsid w:val="005651EF"/>
    <w:rsid w:val="005659A1"/>
    <w:rsid w:val="00565FF0"/>
    <w:rsid w:val="00566A2E"/>
    <w:rsid w:val="00570F22"/>
    <w:rsid w:val="00571EC0"/>
    <w:rsid w:val="00573B0A"/>
    <w:rsid w:val="00574980"/>
    <w:rsid w:val="00575289"/>
    <w:rsid w:val="00575FED"/>
    <w:rsid w:val="00580C10"/>
    <w:rsid w:val="00580C3D"/>
    <w:rsid w:val="00581ED9"/>
    <w:rsid w:val="0058391D"/>
    <w:rsid w:val="00583FE0"/>
    <w:rsid w:val="0058461F"/>
    <w:rsid w:val="00584A06"/>
    <w:rsid w:val="00586650"/>
    <w:rsid w:val="0058735F"/>
    <w:rsid w:val="005877E5"/>
    <w:rsid w:val="00587B0B"/>
    <w:rsid w:val="00587EFE"/>
    <w:rsid w:val="00587F81"/>
    <w:rsid w:val="00591042"/>
    <w:rsid w:val="0059136C"/>
    <w:rsid w:val="00592012"/>
    <w:rsid w:val="005929E4"/>
    <w:rsid w:val="00592C54"/>
    <w:rsid w:val="00592CA4"/>
    <w:rsid w:val="00593AAC"/>
    <w:rsid w:val="00593DE5"/>
    <w:rsid w:val="00593EE3"/>
    <w:rsid w:val="0059450E"/>
    <w:rsid w:val="0059643C"/>
    <w:rsid w:val="005964E3"/>
    <w:rsid w:val="00596BAE"/>
    <w:rsid w:val="00596EB6"/>
    <w:rsid w:val="0059735A"/>
    <w:rsid w:val="0059797B"/>
    <w:rsid w:val="00597EAD"/>
    <w:rsid w:val="005A04FE"/>
    <w:rsid w:val="005A09AA"/>
    <w:rsid w:val="005A0DCE"/>
    <w:rsid w:val="005A11B0"/>
    <w:rsid w:val="005A15DD"/>
    <w:rsid w:val="005A1906"/>
    <w:rsid w:val="005A1A7B"/>
    <w:rsid w:val="005A1B20"/>
    <w:rsid w:val="005A1F14"/>
    <w:rsid w:val="005A26DA"/>
    <w:rsid w:val="005A3F82"/>
    <w:rsid w:val="005A4785"/>
    <w:rsid w:val="005A4C85"/>
    <w:rsid w:val="005A580F"/>
    <w:rsid w:val="005A5EAD"/>
    <w:rsid w:val="005A7BED"/>
    <w:rsid w:val="005B31E3"/>
    <w:rsid w:val="005B38C2"/>
    <w:rsid w:val="005B3D97"/>
    <w:rsid w:val="005B441E"/>
    <w:rsid w:val="005B4AB0"/>
    <w:rsid w:val="005B4C2A"/>
    <w:rsid w:val="005B519B"/>
    <w:rsid w:val="005B523A"/>
    <w:rsid w:val="005B6F9A"/>
    <w:rsid w:val="005B738D"/>
    <w:rsid w:val="005C006C"/>
    <w:rsid w:val="005C1286"/>
    <w:rsid w:val="005C161F"/>
    <w:rsid w:val="005C1971"/>
    <w:rsid w:val="005C21FC"/>
    <w:rsid w:val="005C29E2"/>
    <w:rsid w:val="005C3226"/>
    <w:rsid w:val="005C375C"/>
    <w:rsid w:val="005C515A"/>
    <w:rsid w:val="005C5188"/>
    <w:rsid w:val="005C5636"/>
    <w:rsid w:val="005C576C"/>
    <w:rsid w:val="005C5EE5"/>
    <w:rsid w:val="005C63F3"/>
    <w:rsid w:val="005C6901"/>
    <w:rsid w:val="005C7C36"/>
    <w:rsid w:val="005D1DAD"/>
    <w:rsid w:val="005D1E43"/>
    <w:rsid w:val="005D1F70"/>
    <w:rsid w:val="005D257B"/>
    <w:rsid w:val="005D3A33"/>
    <w:rsid w:val="005D4852"/>
    <w:rsid w:val="005D4BCC"/>
    <w:rsid w:val="005D5378"/>
    <w:rsid w:val="005D6086"/>
    <w:rsid w:val="005D60F8"/>
    <w:rsid w:val="005D6745"/>
    <w:rsid w:val="005D68AC"/>
    <w:rsid w:val="005D68C3"/>
    <w:rsid w:val="005D6EE4"/>
    <w:rsid w:val="005D7B47"/>
    <w:rsid w:val="005E0854"/>
    <w:rsid w:val="005E0B81"/>
    <w:rsid w:val="005E0CA7"/>
    <w:rsid w:val="005E0CB1"/>
    <w:rsid w:val="005E11C5"/>
    <w:rsid w:val="005E13EF"/>
    <w:rsid w:val="005E154D"/>
    <w:rsid w:val="005E18BD"/>
    <w:rsid w:val="005E2081"/>
    <w:rsid w:val="005E2758"/>
    <w:rsid w:val="005E34B1"/>
    <w:rsid w:val="005E3575"/>
    <w:rsid w:val="005E38EE"/>
    <w:rsid w:val="005E398A"/>
    <w:rsid w:val="005E4199"/>
    <w:rsid w:val="005E451B"/>
    <w:rsid w:val="005E48E4"/>
    <w:rsid w:val="005E4CB3"/>
    <w:rsid w:val="005E5FAC"/>
    <w:rsid w:val="005E655A"/>
    <w:rsid w:val="005E6762"/>
    <w:rsid w:val="005E6965"/>
    <w:rsid w:val="005E7094"/>
    <w:rsid w:val="005E7CE1"/>
    <w:rsid w:val="005F1BCC"/>
    <w:rsid w:val="005F207C"/>
    <w:rsid w:val="005F3B74"/>
    <w:rsid w:val="005F4436"/>
    <w:rsid w:val="005F48D2"/>
    <w:rsid w:val="005F59A9"/>
    <w:rsid w:val="005F5F32"/>
    <w:rsid w:val="005F6F06"/>
    <w:rsid w:val="005F7388"/>
    <w:rsid w:val="005F75DE"/>
    <w:rsid w:val="005F775F"/>
    <w:rsid w:val="005F799E"/>
    <w:rsid w:val="006005AC"/>
    <w:rsid w:val="006006C7"/>
    <w:rsid w:val="0060161E"/>
    <w:rsid w:val="00603B89"/>
    <w:rsid w:val="00604D71"/>
    <w:rsid w:val="00605449"/>
    <w:rsid w:val="00605755"/>
    <w:rsid w:val="00605B06"/>
    <w:rsid w:val="00605B4E"/>
    <w:rsid w:val="006067CE"/>
    <w:rsid w:val="006078D6"/>
    <w:rsid w:val="006078E8"/>
    <w:rsid w:val="006114A8"/>
    <w:rsid w:val="00611837"/>
    <w:rsid w:val="006118C6"/>
    <w:rsid w:val="006123AC"/>
    <w:rsid w:val="006138A3"/>
    <w:rsid w:val="00613DB5"/>
    <w:rsid w:val="00615FB4"/>
    <w:rsid w:val="0061611D"/>
    <w:rsid w:val="00616277"/>
    <w:rsid w:val="00616B7A"/>
    <w:rsid w:val="00616DE3"/>
    <w:rsid w:val="00617053"/>
    <w:rsid w:val="00621BCC"/>
    <w:rsid w:val="00621D12"/>
    <w:rsid w:val="00621F55"/>
    <w:rsid w:val="00622485"/>
    <w:rsid w:val="00622F7F"/>
    <w:rsid w:val="00624065"/>
    <w:rsid w:val="006242C0"/>
    <w:rsid w:val="0062442C"/>
    <w:rsid w:val="00624CAD"/>
    <w:rsid w:val="00625063"/>
    <w:rsid w:val="00626E7E"/>
    <w:rsid w:val="00627325"/>
    <w:rsid w:val="0062737D"/>
    <w:rsid w:val="006273AF"/>
    <w:rsid w:val="006279AC"/>
    <w:rsid w:val="00630A75"/>
    <w:rsid w:val="006311A1"/>
    <w:rsid w:val="00631C80"/>
    <w:rsid w:val="00632F2A"/>
    <w:rsid w:val="006336C5"/>
    <w:rsid w:val="00633E5E"/>
    <w:rsid w:val="00633F28"/>
    <w:rsid w:val="00634F88"/>
    <w:rsid w:val="00634FF6"/>
    <w:rsid w:val="00635305"/>
    <w:rsid w:val="00635D2C"/>
    <w:rsid w:val="006366EC"/>
    <w:rsid w:val="00637D1A"/>
    <w:rsid w:val="00640316"/>
    <w:rsid w:val="00641DDB"/>
    <w:rsid w:val="00642ABF"/>
    <w:rsid w:val="00642E34"/>
    <w:rsid w:val="00643820"/>
    <w:rsid w:val="006451E7"/>
    <w:rsid w:val="0064637D"/>
    <w:rsid w:val="006474CC"/>
    <w:rsid w:val="006479DD"/>
    <w:rsid w:val="00647C0C"/>
    <w:rsid w:val="00650049"/>
    <w:rsid w:val="00650AC0"/>
    <w:rsid w:val="00650F4E"/>
    <w:rsid w:val="00651E73"/>
    <w:rsid w:val="0065321C"/>
    <w:rsid w:val="0065476D"/>
    <w:rsid w:val="006550EA"/>
    <w:rsid w:val="006560B8"/>
    <w:rsid w:val="00656B58"/>
    <w:rsid w:val="00657078"/>
    <w:rsid w:val="006574C4"/>
    <w:rsid w:val="00657A71"/>
    <w:rsid w:val="00660C49"/>
    <w:rsid w:val="00661E56"/>
    <w:rsid w:val="00662BDC"/>
    <w:rsid w:val="006638AA"/>
    <w:rsid w:val="006645DA"/>
    <w:rsid w:val="00664B00"/>
    <w:rsid w:val="00665933"/>
    <w:rsid w:val="00666E82"/>
    <w:rsid w:val="0066761C"/>
    <w:rsid w:val="006701F6"/>
    <w:rsid w:val="006704A4"/>
    <w:rsid w:val="00670F99"/>
    <w:rsid w:val="00670FAA"/>
    <w:rsid w:val="006717F2"/>
    <w:rsid w:val="00672B4F"/>
    <w:rsid w:val="00673659"/>
    <w:rsid w:val="00673844"/>
    <w:rsid w:val="00675530"/>
    <w:rsid w:val="00675684"/>
    <w:rsid w:val="00675B00"/>
    <w:rsid w:val="00675B4D"/>
    <w:rsid w:val="00675BFB"/>
    <w:rsid w:val="006772DD"/>
    <w:rsid w:val="00677748"/>
    <w:rsid w:val="00677CE8"/>
    <w:rsid w:val="006800B1"/>
    <w:rsid w:val="006810D4"/>
    <w:rsid w:val="00682F14"/>
    <w:rsid w:val="00684E68"/>
    <w:rsid w:val="00686965"/>
    <w:rsid w:val="006869E7"/>
    <w:rsid w:val="006869F3"/>
    <w:rsid w:val="00686E4A"/>
    <w:rsid w:val="006875F0"/>
    <w:rsid w:val="0068761E"/>
    <w:rsid w:val="0068788E"/>
    <w:rsid w:val="0069038B"/>
    <w:rsid w:val="00690802"/>
    <w:rsid w:val="00691AB3"/>
    <w:rsid w:val="006932D0"/>
    <w:rsid w:val="0069375F"/>
    <w:rsid w:val="00694021"/>
    <w:rsid w:val="00694BB9"/>
    <w:rsid w:val="00694F52"/>
    <w:rsid w:val="006953F8"/>
    <w:rsid w:val="00695CDC"/>
    <w:rsid w:val="00696F0A"/>
    <w:rsid w:val="00697121"/>
    <w:rsid w:val="00697CEF"/>
    <w:rsid w:val="006A072F"/>
    <w:rsid w:val="006A0BFC"/>
    <w:rsid w:val="006A0C6C"/>
    <w:rsid w:val="006A0D2B"/>
    <w:rsid w:val="006A2984"/>
    <w:rsid w:val="006A325C"/>
    <w:rsid w:val="006A32BC"/>
    <w:rsid w:val="006A3940"/>
    <w:rsid w:val="006A3DFC"/>
    <w:rsid w:val="006A536A"/>
    <w:rsid w:val="006A55EE"/>
    <w:rsid w:val="006A56B1"/>
    <w:rsid w:val="006A78ED"/>
    <w:rsid w:val="006B01B7"/>
    <w:rsid w:val="006B05C0"/>
    <w:rsid w:val="006B142E"/>
    <w:rsid w:val="006B1736"/>
    <w:rsid w:val="006B2041"/>
    <w:rsid w:val="006B25F5"/>
    <w:rsid w:val="006B2C4D"/>
    <w:rsid w:val="006B2E0B"/>
    <w:rsid w:val="006B35EA"/>
    <w:rsid w:val="006B3B72"/>
    <w:rsid w:val="006B4034"/>
    <w:rsid w:val="006B60E0"/>
    <w:rsid w:val="006B6956"/>
    <w:rsid w:val="006B6E17"/>
    <w:rsid w:val="006B734E"/>
    <w:rsid w:val="006B792B"/>
    <w:rsid w:val="006B7999"/>
    <w:rsid w:val="006C057D"/>
    <w:rsid w:val="006C0A2E"/>
    <w:rsid w:val="006C0D98"/>
    <w:rsid w:val="006C0DFF"/>
    <w:rsid w:val="006C14D8"/>
    <w:rsid w:val="006C1B15"/>
    <w:rsid w:val="006C1E89"/>
    <w:rsid w:val="006C1F29"/>
    <w:rsid w:val="006C3E48"/>
    <w:rsid w:val="006C51B4"/>
    <w:rsid w:val="006C5C0E"/>
    <w:rsid w:val="006C6594"/>
    <w:rsid w:val="006C74F9"/>
    <w:rsid w:val="006D03D0"/>
    <w:rsid w:val="006D0D17"/>
    <w:rsid w:val="006D24F8"/>
    <w:rsid w:val="006D3443"/>
    <w:rsid w:val="006D471B"/>
    <w:rsid w:val="006D48F1"/>
    <w:rsid w:val="006D4DF9"/>
    <w:rsid w:val="006D5725"/>
    <w:rsid w:val="006D5897"/>
    <w:rsid w:val="006D62F4"/>
    <w:rsid w:val="006D682D"/>
    <w:rsid w:val="006D6A25"/>
    <w:rsid w:val="006D7C20"/>
    <w:rsid w:val="006D7D59"/>
    <w:rsid w:val="006E0E27"/>
    <w:rsid w:val="006E195D"/>
    <w:rsid w:val="006E3E9E"/>
    <w:rsid w:val="006E4AB6"/>
    <w:rsid w:val="006E4B76"/>
    <w:rsid w:val="006E4DEE"/>
    <w:rsid w:val="006E4E23"/>
    <w:rsid w:val="006E5F19"/>
    <w:rsid w:val="006E61C7"/>
    <w:rsid w:val="006E6825"/>
    <w:rsid w:val="006E78AB"/>
    <w:rsid w:val="006E792F"/>
    <w:rsid w:val="006E7BD3"/>
    <w:rsid w:val="006E7F5A"/>
    <w:rsid w:val="006F280C"/>
    <w:rsid w:val="006F30DD"/>
    <w:rsid w:val="006F35E1"/>
    <w:rsid w:val="006F3DC3"/>
    <w:rsid w:val="006F4BDE"/>
    <w:rsid w:val="006F567F"/>
    <w:rsid w:val="006F70A1"/>
    <w:rsid w:val="006F71B4"/>
    <w:rsid w:val="006F74AA"/>
    <w:rsid w:val="006F7D9B"/>
    <w:rsid w:val="00700DFD"/>
    <w:rsid w:val="00701479"/>
    <w:rsid w:val="00701BE0"/>
    <w:rsid w:val="007021E2"/>
    <w:rsid w:val="00702200"/>
    <w:rsid w:val="0070229E"/>
    <w:rsid w:val="007029BF"/>
    <w:rsid w:val="00702E2F"/>
    <w:rsid w:val="00702F42"/>
    <w:rsid w:val="007043EA"/>
    <w:rsid w:val="00704CB5"/>
    <w:rsid w:val="007105BF"/>
    <w:rsid w:val="00710BB5"/>
    <w:rsid w:val="0071196A"/>
    <w:rsid w:val="007119F3"/>
    <w:rsid w:val="007127FD"/>
    <w:rsid w:val="00712A57"/>
    <w:rsid w:val="00712F2D"/>
    <w:rsid w:val="00714EC1"/>
    <w:rsid w:val="00715955"/>
    <w:rsid w:val="00717129"/>
    <w:rsid w:val="00717F50"/>
    <w:rsid w:val="00720EB4"/>
    <w:rsid w:val="00721B43"/>
    <w:rsid w:val="00722A3E"/>
    <w:rsid w:val="007236B1"/>
    <w:rsid w:val="007236E7"/>
    <w:rsid w:val="00723F7F"/>
    <w:rsid w:val="007245D9"/>
    <w:rsid w:val="007247BB"/>
    <w:rsid w:val="00724E6C"/>
    <w:rsid w:val="00725F91"/>
    <w:rsid w:val="007276B5"/>
    <w:rsid w:val="00727E93"/>
    <w:rsid w:val="0073280B"/>
    <w:rsid w:val="00732B12"/>
    <w:rsid w:val="00733303"/>
    <w:rsid w:val="0073336B"/>
    <w:rsid w:val="007337F8"/>
    <w:rsid w:val="00733A77"/>
    <w:rsid w:val="007341DA"/>
    <w:rsid w:val="00734793"/>
    <w:rsid w:val="00734AE2"/>
    <w:rsid w:val="00735310"/>
    <w:rsid w:val="00735BEB"/>
    <w:rsid w:val="007371B3"/>
    <w:rsid w:val="007416E5"/>
    <w:rsid w:val="00741A23"/>
    <w:rsid w:val="00744483"/>
    <w:rsid w:val="0074471C"/>
    <w:rsid w:val="0074516A"/>
    <w:rsid w:val="00746453"/>
    <w:rsid w:val="00746870"/>
    <w:rsid w:val="00746DDF"/>
    <w:rsid w:val="00746E17"/>
    <w:rsid w:val="00747409"/>
    <w:rsid w:val="007509C1"/>
    <w:rsid w:val="00751009"/>
    <w:rsid w:val="007515D1"/>
    <w:rsid w:val="0075209A"/>
    <w:rsid w:val="00752436"/>
    <w:rsid w:val="00752BDE"/>
    <w:rsid w:val="00752D1B"/>
    <w:rsid w:val="00753613"/>
    <w:rsid w:val="0075376C"/>
    <w:rsid w:val="00753BEC"/>
    <w:rsid w:val="00754DAE"/>
    <w:rsid w:val="0075517E"/>
    <w:rsid w:val="0075575C"/>
    <w:rsid w:val="00755BE2"/>
    <w:rsid w:val="00756311"/>
    <w:rsid w:val="00756D83"/>
    <w:rsid w:val="00757379"/>
    <w:rsid w:val="007574C2"/>
    <w:rsid w:val="0075776F"/>
    <w:rsid w:val="007600E2"/>
    <w:rsid w:val="0076019E"/>
    <w:rsid w:val="00760416"/>
    <w:rsid w:val="00761517"/>
    <w:rsid w:val="00761591"/>
    <w:rsid w:val="00761AEA"/>
    <w:rsid w:val="00762782"/>
    <w:rsid w:val="00762C29"/>
    <w:rsid w:val="00762DE6"/>
    <w:rsid w:val="00763708"/>
    <w:rsid w:val="007640FE"/>
    <w:rsid w:val="00764278"/>
    <w:rsid w:val="00764BEE"/>
    <w:rsid w:val="00764CBC"/>
    <w:rsid w:val="0076530A"/>
    <w:rsid w:val="007655AA"/>
    <w:rsid w:val="00765BA9"/>
    <w:rsid w:val="00766177"/>
    <w:rsid w:val="00766BA1"/>
    <w:rsid w:val="00767A12"/>
    <w:rsid w:val="00767B9D"/>
    <w:rsid w:val="00767D2D"/>
    <w:rsid w:val="007700B4"/>
    <w:rsid w:val="00770486"/>
    <w:rsid w:val="0077067E"/>
    <w:rsid w:val="00770BA3"/>
    <w:rsid w:val="00771D09"/>
    <w:rsid w:val="00772B02"/>
    <w:rsid w:val="0077302D"/>
    <w:rsid w:val="0077357C"/>
    <w:rsid w:val="007739D3"/>
    <w:rsid w:val="00773A37"/>
    <w:rsid w:val="00773A59"/>
    <w:rsid w:val="00775230"/>
    <w:rsid w:val="007754F3"/>
    <w:rsid w:val="0077585F"/>
    <w:rsid w:val="00775991"/>
    <w:rsid w:val="00776ABB"/>
    <w:rsid w:val="0077718C"/>
    <w:rsid w:val="007778B1"/>
    <w:rsid w:val="007802EE"/>
    <w:rsid w:val="0078031F"/>
    <w:rsid w:val="0078060E"/>
    <w:rsid w:val="0078084D"/>
    <w:rsid w:val="007810C1"/>
    <w:rsid w:val="00782266"/>
    <w:rsid w:val="007823C9"/>
    <w:rsid w:val="00783D7D"/>
    <w:rsid w:val="00783EC7"/>
    <w:rsid w:val="0078471A"/>
    <w:rsid w:val="00784F1C"/>
    <w:rsid w:val="00785156"/>
    <w:rsid w:val="007859EE"/>
    <w:rsid w:val="00787030"/>
    <w:rsid w:val="007873D9"/>
    <w:rsid w:val="00787CFC"/>
    <w:rsid w:val="00787F72"/>
    <w:rsid w:val="007914F1"/>
    <w:rsid w:val="00791549"/>
    <w:rsid w:val="00791F1A"/>
    <w:rsid w:val="00792451"/>
    <w:rsid w:val="00792927"/>
    <w:rsid w:val="007929EA"/>
    <w:rsid w:val="00792B86"/>
    <w:rsid w:val="00792CBB"/>
    <w:rsid w:val="007931B6"/>
    <w:rsid w:val="00794141"/>
    <w:rsid w:val="007945DD"/>
    <w:rsid w:val="007948A2"/>
    <w:rsid w:val="00794FE2"/>
    <w:rsid w:val="00796214"/>
    <w:rsid w:val="00796CEE"/>
    <w:rsid w:val="007971E5"/>
    <w:rsid w:val="00797CA2"/>
    <w:rsid w:val="007A031E"/>
    <w:rsid w:val="007A033E"/>
    <w:rsid w:val="007A0E72"/>
    <w:rsid w:val="007A197D"/>
    <w:rsid w:val="007A1B0B"/>
    <w:rsid w:val="007A313B"/>
    <w:rsid w:val="007A39AA"/>
    <w:rsid w:val="007A3A8B"/>
    <w:rsid w:val="007A3E2B"/>
    <w:rsid w:val="007A414D"/>
    <w:rsid w:val="007A4ABE"/>
    <w:rsid w:val="007A4C3F"/>
    <w:rsid w:val="007A4F28"/>
    <w:rsid w:val="007A590F"/>
    <w:rsid w:val="007A5915"/>
    <w:rsid w:val="007A5B68"/>
    <w:rsid w:val="007A6042"/>
    <w:rsid w:val="007A64AD"/>
    <w:rsid w:val="007A6764"/>
    <w:rsid w:val="007A6793"/>
    <w:rsid w:val="007A7341"/>
    <w:rsid w:val="007A75E4"/>
    <w:rsid w:val="007A7697"/>
    <w:rsid w:val="007A795E"/>
    <w:rsid w:val="007A7F9F"/>
    <w:rsid w:val="007B052C"/>
    <w:rsid w:val="007B05C3"/>
    <w:rsid w:val="007B0649"/>
    <w:rsid w:val="007B1331"/>
    <w:rsid w:val="007B1335"/>
    <w:rsid w:val="007B1A1A"/>
    <w:rsid w:val="007B33BD"/>
    <w:rsid w:val="007B4320"/>
    <w:rsid w:val="007B457B"/>
    <w:rsid w:val="007B45AE"/>
    <w:rsid w:val="007B553C"/>
    <w:rsid w:val="007B5BD4"/>
    <w:rsid w:val="007B73CA"/>
    <w:rsid w:val="007C0F51"/>
    <w:rsid w:val="007C1450"/>
    <w:rsid w:val="007C2991"/>
    <w:rsid w:val="007C2A31"/>
    <w:rsid w:val="007C2FCD"/>
    <w:rsid w:val="007C33AE"/>
    <w:rsid w:val="007C3DB7"/>
    <w:rsid w:val="007C3E82"/>
    <w:rsid w:val="007C4F63"/>
    <w:rsid w:val="007C683F"/>
    <w:rsid w:val="007C6BE5"/>
    <w:rsid w:val="007C6F7D"/>
    <w:rsid w:val="007C7221"/>
    <w:rsid w:val="007C7990"/>
    <w:rsid w:val="007C7E1F"/>
    <w:rsid w:val="007D05B1"/>
    <w:rsid w:val="007D09E8"/>
    <w:rsid w:val="007D0C8F"/>
    <w:rsid w:val="007D2962"/>
    <w:rsid w:val="007D2AC0"/>
    <w:rsid w:val="007D2E88"/>
    <w:rsid w:val="007D2F18"/>
    <w:rsid w:val="007D2F73"/>
    <w:rsid w:val="007D347C"/>
    <w:rsid w:val="007D3BD7"/>
    <w:rsid w:val="007D4274"/>
    <w:rsid w:val="007D463E"/>
    <w:rsid w:val="007D5508"/>
    <w:rsid w:val="007D6234"/>
    <w:rsid w:val="007D6B5F"/>
    <w:rsid w:val="007D6B83"/>
    <w:rsid w:val="007D6D19"/>
    <w:rsid w:val="007D6E4E"/>
    <w:rsid w:val="007D6F60"/>
    <w:rsid w:val="007D748D"/>
    <w:rsid w:val="007D7620"/>
    <w:rsid w:val="007D7CA5"/>
    <w:rsid w:val="007E06A7"/>
    <w:rsid w:val="007E0A0C"/>
    <w:rsid w:val="007E151D"/>
    <w:rsid w:val="007E15AA"/>
    <w:rsid w:val="007E23CD"/>
    <w:rsid w:val="007E2767"/>
    <w:rsid w:val="007E2B8E"/>
    <w:rsid w:val="007E33DD"/>
    <w:rsid w:val="007E4507"/>
    <w:rsid w:val="007E6E90"/>
    <w:rsid w:val="007E70D7"/>
    <w:rsid w:val="007E7BE9"/>
    <w:rsid w:val="007F0F00"/>
    <w:rsid w:val="007F1693"/>
    <w:rsid w:val="007F43DA"/>
    <w:rsid w:val="007F45F7"/>
    <w:rsid w:val="007F4BA5"/>
    <w:rsid w:val="007F5099"/>
    <w:rsid w:val="007F5D85"/>
    <w:rsid w:val="007F607E"/>
    <w:rsid w:val="007F6A88"/>
    <w:rsid w:val="007F7054"/>
    <w:rsid w:val="007F7707"/>
    <w:rsid w:val="007F7EFA"/>
    <w:rsid w:val="00800263"/>
    <w:rsid w:val="00800442"/>
    <w:rsid w:val="008009B4"/>
    <w:rsid w:val="00800B66"/>
    <w:rsid w:val="008018E4"/>
    <w:rsid w:val="00801E2F"/>
    <w:rsid w:val="00801FC8"/>
    <w:rsid w:val="008024E2"/>
    <w:rsid w:val="00802541"/>
    <w:rsid w:val="008028FD"/>
    <w:rsid w:val="00802DA1"/>
    <w:rsid w:val="00803AEA"/>
    <w:rsid w:val="00803D1F"/>
    <w:rsid w:val="00805D41"/>
    <w:rsid w:val="00807A7E"/>
    <w:rsid w:val="00810890"/>
    <w:rsid w:val="00811042"/>
    <w:rsid w:val="0081169B"/>
    <w:rsid w:val="0081229D"/>
    <w:rsid w:val="00812619"/>
    <w:rsid w:val="00812FFD"/>
    <w:rsid w:val="00814339"/>
    <w:rsid w:val="00814A1C"/>
    <w:rsid w:val="00814BF4"/>
    <w:rsid w:val="00815E4F"/>
    <w:rsid w:val="0081614E"/>
    <w:rsid w:val="00816653"/>
    <w:rsid w:val="00816E3F"/>
    <w:rsid w:val="0081709F"/>
    <w:rsid w:val="00817548"/>
    <w:rsid w:val="00817A16"/>
    <w:rsid w:val="00820443"/>
    <w:rsid w:val="00821865"/>
    <w:rsid w:val="00822B40"/>
    <w:rsid w:val="00822C88"/>
    <w:rsid w:val="00822ECF"/>
    <w:rsid w:val="00823838"/>
    <w:rsid w:val="00823974"/>
    <w:rsid w:val="008239CE"/>
    <w:rsid w:val="008243DF"/>
    <w:rsid w:val="008246D3"/>
    <w:rsid w:val="008249EB"/>
    <w:rsid w:val="0082509E"/>
    <w:rsid w:val="00826D64"/>
    <w:rsid w:val="00827365"/>
    <w:rsid w:val="008278AA"/>
    <w:rsid w:val="00827D54"/>
    <w:rsid w:val="00827D85"/>
    <w:rsid w:val="008300EA"/>
    <w:rsid w:val="0083091D"/>
    <w:rsid w:val="00830BA9"/>
    <w:rsid w:val="00830EC2"/>
    <w:rsid w:val="00830EE4"/>
    <w:rsid w:val="00831A8A"/>
    <w:rsid w:val="008320D9"/>
    <w:rsid w:val="008323BC"/>
    <w:rsid w:val="008324E5"/>
    <w:rsid w:val="00832CD3"/>
    <w:rsid w:val="00832D4D"/>
    <w:rsid w:val="00832DE9"/>
    <w:rsid w:val="0083311B"/>
    <w:rsid w:val="008337C6"/>
    <w:rsid w:val="00835A05"/>
    <w:rsid w:val="00835B61"/>
    <w:rsid w:val="008364D5"/>
    <w:rsid w:val="008365C4"/>
    <w:rsid w:val="008366A2"/>
    <w:rsid w:val="00836B14"/>
    <w:rsid w:val="00836BFE"/>
    <w:rsid w:val="00837AB1"/>
    <w:rsid w:val="00837F3C"/>
    <w:rsid w:val="0084023A"/>
    <w:rsid w:val="00841613"/>
    <w:rsid w:val="008426C5"/>
    <w:rsid w:val="00842BB8"/>
    <w:rsid w:val="008432DC"/>
    <w:rsid w:val="008440A2"/>
    <w:rsid w:val="00844264"/>
    <w:rsid w:val="00844762"/>
    <w:rsid w:val="00845040"/>
    <w:rsid w:val="00845537"/>
    <w:rsid w:val="00845F08"/>
    <w:rsid w:val="00846841"/>
    <w:rsid w:val="00847453"/>
    <w:rsid w:val="00847597"/>
    <w:rsid w:val="00847BEC"/>
    <w:rsid w:val="008504C7"/>
    <w:rsid w:val="0085090B"/>
    <w:rsid w:val="00851461"/>
    <w:rsid w:val="008514AC"/>
    <w:rsid w:val="00851565"/>
    <w:rsid w:val="00851CA2"/>
    <w:rsid w:val="00852524"/>
    <w:rsid w:val="00853135"/>
    <w:rsid w:val="0085327D"/>
    <w:rsid w:val="00853E4C"/>
    <w:rsid w:val="00855736"/>
    <w:rsid w:val="00855E74"/>
    <w:rsid w:val="00856609"/>
    <w:rsid w:val="00856C1E"/>
    <w:rsid w:val="00857151"/>
    <w:rsid w:val="00857BBD"/>
    <w:rsid w:val="00857DB1"/>
    <w:rsid w:val="00857ECE"/>
    <w:rsid w:val="00860283"/>
    <w:rsid w:val="00860817"/>
    <w:rsid w:val="00861092"/>
    <w:rsid w:val="00861582"/>
    <w:rsid w:val="00861ED2"/>
    <w:rsid w:val="00861F7F"/>
    <w:rsid w:val="0086200D"/>
    <w:rsid w:val="008622D7"/>
    <w:rsid w:val="0086258E"/>
    <w:rsid w:val="008625BA"/>
    <w:rsid w:val="0086320F"/>
    <w:rsid w:val="00863827"/>
    <w:rsid w:val="00864A87"/>
    <w:rsid w:val="00865367"/>
    <w:rsid w:val="00865E32"/>
    <w:rsid w:val="00865EEB"/>
    <w:rsid w:val="008663DE"/>
    <w:rsid w:val="00866B2A"/>
    <w:rsid w:val="00866FC1"/>
    <w:rsid w:val="00867516"/>
    <w:rsid w:val="008679C9"/>
    <w:rsid w:val="0087054C"/>
    <w:rsid w:val="00870EFF"/>
    <w:rsid w:val="008726CE"/>
    <w:rsid w:val="008726E5"/>
    <w:rsid w:val="00872B17"/>
    <w:rsid w:val="00872B18"/>
    <w:rsid w:val="00873877"/>
    <w:rsid w:val="00873E1F"/>
    <w:rsid w:val="00874129"/>
    <w:rsid w:val="008744E6"/>
    <w:rsid w:val="0087642D"/>
    <w:rsid w:val="008767E0"/>
    <w:rsid w:val="0088039E"/>
    <w:rsid w:val="00880632"/>
    <w:rsid w:val="00880B7D"/>
    <w:rsid w:val="008810BC"/>
    <w:rsid w:val="00881C8D"/>
    <w:rsid w:val="00882032"/>
    <w:rsid w:val="00883193"/>
    <w:rsid w:val="00885458"/>
    <w:rsid w:val="0088553D"/>
    <w:rsid w:val="008858C2"/>
    <w:rsid w:val="00886988"/>
    <w:rsid w:val="00887D91"/>
    <w:rsid w:val="0089006F"/>
    <w:rsid w:val="00890C2B"/>
    <w:rsid w:val="00890DCD"/>
    <w:rsid w:val="00891727"/>
    <w:rsid w:val="00893420"/>
    <w:rsid w:val="00893B36"/>
    <w:rsid w:val="008947B4"/>
    <w:rsid w:val="00894EBB"/>
    <w:rsid w:val="008966D5"/>
    <w:rsid w:val="00897768"/>
    <w:rsid w:val="008A0CB8"/>
    <w:rsid w:val="008A13A1"/>
    <w:rsid w:val="008A170E"/>
    <w:rsid w:val="008A2250"/>
    <w:rsid w:val="008A25A1"/>
    <w:rsid w:val="008A2855"/>
    <w:rsid w:val="008A3060"/>
    <w:rsid w:val="008A3D32"/>
    <w:rsid w:val="008A4403"/>
    <w:rsid w:val="008A5193"/>
    <w:rsid w:val="008A570E"/>
    <w:rsid w:val="008A591B"/>
    <w:rsid w:val="008A5B0C"/>
    <w:rsid w:val="008B038C"/>
    <w:rsid w:val="008B0774"/>
    <w:rsid w:val="008B0F8D"/>
    <w:rsid w:val="008B13F4"/>
    <w:rsid w:val="008B1A01"/>
    <w:rsid w:val="008B3472"/>
    <w:rsid w:val="008B3A35"/>
    <w:rsid w:val="008B4437"/>
    <w:rsid w:val="008B4924"/>
    <w:rsid w:val="008B6003"/>
    <w:rsid w:val="008B6534"/>
    <w:rsid w:val="008B7530"/>
    <w:rsid w:val="008B7834"/>
    <w:rsid w:val="008C0498"/>
    <w:rsid w:val="008C1869"/>
    <w:rsid w:val="008C1AC5"/>
    <w:rsid w:val="008C1ECA"/>
    <w:rsid w:val="008C223B"/>
    <w:rsid w:val="008C2493"/>
    <w:rsid w:val="008C3935"/>
    <w:rsid w:val="008C3ADE"/>
    <w:rsid w:val="008C3BF0"/>
    <w:rsid w:val="008C3CC0"/>
    <w:rsid w:val="008C45EF"/>
    <w:rsid w:val="008C477F"/>
    <w:rsid w:val="008C4AED"/>
    <w:rsid w:val="008C56BA"/>
    <w:rsid w:val="008C5AA4"/>
    <w:rsid w:val="008C5BA0"/>
    <w:rsid w:val="008C5E4E"/>
    <w:rsid w:val="008C63DB"/>
    <w:rsid w:val="008C668D"/>
    <w:rsid w:val="008C6F81"/>
    <w:rsid w:val="008C7704"/>
    <w:rsid w:val="008C78E7"/>
    <w:rsid w:val="008D03B0"/>
    <w:rsid w:val="008D0B35"/>
    <w:rsid w:val="008D0CA2"/>
    <w:rsid w:val="008D0F97"/>
    <w:rsid w:val="008D1137"/>
    <w:rsid w:val="008D119A"/>
    <w:rsid w:val="008D1683"/>
    <w:rsid w:val="008D2115"/>
    <w:rsid w:val="008D2E09"/>
    <w:rsid w:val="008D47F6"/>
    <w:rsid w:val="008D5111"/>
    <w:rsid w:val="008D52D0"/>
    <w:rsid w:val="008D5321"/>
    <w:rsid w:val="008D58A4"/>
    <w:rsid w:val="008D6CC4"/>
    <w:rsid w:val="008D6DC9"/>
    <w:rsid w:val="008D77C7"/>
    <w:rsid w:val="008D7DF7"/>
    <w:rsid w:val="008E131F"/>
    <w:rsid w:val="008E36DA"/>
    <w:rsid w:val="008E401A"/>
    <w:rsid w:val="008E47E6"/>
    <w:rsid w:val="008E5547"/>
    <w:rsid w:val="008E6805"/>
    <w:rsid w:val="008F03B6"/>
    <w:rsid w:val="008F0455"/>
    <w:rsid w:val="008F0B5D"/>
    <w:rsid w:val="008F13A6"/>
    <w:rsid w:val="008F2801"/>
    <w:rsid w:val="008F338C"/>
    <w:rsid w:val="008F3768"/>
    <w:rsid w:val="008F3C1D"/>
    <w:rsid w:val="008F431C"/>
    <w:rsid w:val="008F44F5"/>
    <w:rsid w:val="008F4E4B"/>
    <w:rsid w:val="008F4ECD"/>
    <w:rsid w:val="008F5A38"/>
    <w:rsid w:val="008F5E99"/>
    <w:rsid w:val="008F6243"/>
    <w:rsid w:val="008F665A"/>
    <w:rsid w:val="008F711E"/>
    <w:rsid w:val="008F71DD"/>
    <w:rsid w:val="008F7CFA"/>
    <w:rsid w:val="009015F3"/>
    <w:rsid w:val="00901C0A"/>
    <w:rsid w:val="009044F7"/>
    <w:rsid w:val="009057B6"/>
    <w:rsid w:val="00905F1B"/>
    <w:rsid w:val="00906474"/>
    <w:rsid w:val="0090676C"/>
    <w:rsid w:val="009100A2"/>
    <w:rsid w:val="00910812"/>
    <w:rsid w:val="00910E95"/>
    <w:rsid w:val="00911161"/>
    <w:rsid w:val="0091159B"/>
    <w:rsid w:val="00912C0F"/>
    <w:rsid w:val="009137A8"/>
    <w:rsid w:val="009142A4"/>
    <w:rsid w:val="009144D7"/>
    <w:rsid w:val="00914F22"/>
    <w:rsid w:val="00915A20"/>
    <w:rsid w:val="00916191"/>
    <w:rsid w:val="00916780"/>
    <w:rsid w:val="00916D92"/>
    <w:rsid w:val="009175C3"/>
    <w:rsid w:val="00917C2D"/>
    <w:rsid w:val="009206AA"/>
    <w:rsid w:val="00921691"/>
    <w:rsid w:val="009220BA"/>
    <w:rsid w:val="00922A08"/>
    <w:rsid w:val="00922B67"/>
    <w:rsid w:val="00922BEF"/>
    <w:rsid w:val="00922C58"/>
    <w:rsid w:val="00922C70"/>
    <w:rsid w:val="00923F61"/>
    <w:rsid w:val="009240AB"/>
    <w:rsid w:val="00924A1B"/>
    <w:rsid w:val="00924D1F"/>
    <w:rsid w:val="009250F6"/>
    <w:rsid w:val="009266E3"/>
    <w:rsid w:val="0092699A"/>
    <w:rsid w:val="00926CB7"/>
    <w:rsid w:val="009279B6"/>
    <w:rsid w:val="00927C6B"/>
    <w:rsid w:val="0093134B"/>
    <w:rsid w:val="00931EC4"/>
    <w:rsid w:val="009325E1"/>
    <w:rsid w:val="00932894"/>
    <w:rsid w:val="00933096"/>
    <w:rsid w:val="00933F34"/>
    <w:rsid w:val="009345D5"/>
    <w:rsid w:val="00934D10"/>
    <w:rsid w:val="00934F0A"/>
    <w:rsid w:val="009350EB"/>
    <w:rsid w:val="0093538B"/>
    <w:rsid w:val="00935E47"/>
    <w:rsid w:val="009369CA"/>
    <w:rsid w:val="00936BA1"/>
    <w:rsid w:val="00936E65"/>
    <w:rsid w:val="0093774B"/>
    <w:rsid w:val="0094018C"/>
    <w:rsid w:val="009408AA"/>
    <w:rsid w:val="0094102B"/>
    <w:rsid w:val="00941B89"/>
    <w:rsid w:val="009436E5"/>
    <w:rsid w:val="00944079"/>
    <w:rsid w:val="0094547D"/>
    <w:rsid w:val="00945A7E"/>
    <w:rsid w:val="00945CB7"/>
    <w:rsid w:val="00946152"/>
    <w:rsid w:val="009461A2"/>
    <w:rsid w:val="00946B05"/>
    <w:rsid w:val="00946E5C"/>
    <w:rsid w:val="009475B2"/>
    <w:rsid w:val="00947849"/>
    <w:rsid w:val="009504BC"/>
    <w:rsid w:val="00950A6D"/>
    <w:rsid w:val="009516AF"/>
    <w:rsid w:val="009518C3"/>
    <w:rsid w:val="009538B0"/>
    <w:rsid w:val="00953939"/>
    <w:rsid w:val="00954425"/>
    <w:rsid w:val="009549FC"/>
    <w:rsid w:val="00954C4A"/>
    <w:rsid w:val="00954C8C"/>
    <w:rsid w:val="009559F0"/>
    <w:rsid w:val="00957FCE"/>
    <w:rsid w:val="00960CB1"/>
    <w:rsid w:val="00960D76"/>
    <w:rsid w:val="0096211B"/>
    <w:rsid w:val="009622E1"/>
    <w:rsid w:val="009633CF"/>
    <w:rsid w:val="00964DE8"/>
    <w:rsid w:val="009653D2"/>
    <w:rsid w:val="0096566A"/>
    <w:rsid w:val="00967402"/>
    <w:rsid w:val="00967826"/>
    <w:rsid w:val="00970858"/>
    <w:rsid w:val="00970E8A"/>
    <w:rsid w:val="00970F2F"/>
    <w:rsid w:val="00971DD7"/>
    <w:rsid w:val="00971DEA"/>
    <w:rsid w:val="0097224A"/>
    <w:rsid w:val="00973267"/>
    <w:rsid w:val="0097360D"/>
    <w:rsid w:val="0097390E"/>
    <w:rsid w:val="00973B6D"/>
    <w:rsid w:val="00973DA6"/>
    <w:rsid w:val="00974E18"/>
    <w:rsid w:val="00975329"/>
    <w:rsid w:val="009753FF"/>
    <w:rsid w:val="00975DEE"/>
    <w:rsid w:val="0097620A"/>
    <w:rsid w:val="0097748C"/>
    <w:rsid w:val="00977BE0"/>
    <w:rsid w:val="00977F36"/>
    <w:rsid w:val="0098083D"/>
    <w:rsid w:val="00981367"/>
    <w:rsid w:val="0098154B"/>
    <w:rsid w:val="009823E7"/>
    <w:rsid w:val="00982D06"/>
    <w:rsid w:val="00984CF8"/>
    <w:rsid w:val="00985597"/>
    <w:rsid w:val="009857D8"/>
    <w:rsid w:val="0098614B"/>
    <w:rsid w:val="009865A3"/>
    <w:rsid w:val="00986C8A"/>
    <w:rsid w:val="00986E84"/>
    <w:rsid w:val="009877BB"/>
    <w:rsid w:val="0098780B"/>
    <w:rsid w:val="00990302"/>
    <w:rsid w:val="009907B9"/>
    <w:rsid w:val="0099093D"/>
    <w:rsid w:val="00990CC6"/>
    <w:rsid w:val="00990D7C"/>
    <w:rsid w:val="00990D8C"/>
    <w:rsid w:val="00990FD5"/>
    <w:rsid w:val="0099149A"/>
    <w:rsid w:val="00992DAD"/>
    <w:rsid w:val="00992E3E"/>
    <w:rsid w:val="0099310D"/>
    <w:rsid w:val="00993900"/>
    <w:rsid w:val="00993F02"/>
    <w:rsid w:val="009944BC"/>
    <w:rsid w:val="009945CA"/>
    <w:rsid w:val="0099486D"/>
    <w:rsid w:val="009954C3"/>
    <w:rsid w:val="00995804"/>
    <w:rsid w:val="00996167"/>
    <w:rsid w:val="00996285"/>
    <w:rsid w:val="009973A8"/>
    <w:rsid w:val="00997636"/>
    <w:rsid w:val="00997790"/>
    <w:rsid w:val="009978E3"/>
    <w:rsid w:val="009A0C95"/>
    <w:rsid w:val="009A1DCB"/>
    <w:rsid w:val="009A1E4A"/>
    <w:rsid w:val="009A295C"/>
    <w:rsid w:val="009A456E"/>
    <w:rsid w:val="009A613F"/>
    <w:rsid w:val="009A65A2"/>
    <w:rsid w:val="009A7ADD"/>
    <w:rsid w:val="009B0B8C"/>
    <w:rsid w:val="009B0CD9"/>
    <w:rsid w:val="009B1280"/>
    <w:rsid w:val="009B17C7"/>
    <w:rsid w:val="009B1BFF"/>
    <w:rsid w:val="009B243F"/>
    <w:rsid w:val="009B264E"/>
    <w:rsid w:val="009B3313"/>
    <w:rsid w:val="009B3328"/>
    <w:rsid w:val="009B3BBC"/>
    <w:rsid w:val="009B438B"/>
    <w:rsid w:val="009B55A0"/>
    <w:rsid w:val="009B5757"/>
    <w:rsid w:val="009B66A4"/>
    <w:rsid w:val="009B6EDF"/>
    <w:rsid w:val="009B7198"/>
    <w:rsid w:val="009B7475"/>
    <w:rsid w:val="009B7AF3"/>
    <w:rsid w:val="009B7EBD"/>
    <w:rsid w:val="009C0CB1"/>
    <w:rsid w:val="009C1F7D"/>
    <w:rsid w:val="009C292C"/>
    <w:rsid w:val="009C30FB"/>
    <w:rsid w:val="009C38CD"/>
    <w:rsid w:val="009C3943"/>
    <w:rsid w:val="009C397E"/>
    <w:rsid w:val="009C4839"/>
    <w:rsid w:val="009C4874"/>
    <w:rsid w:val="009C4973"/>
    <w:rsid w:val="009C5508"/>
    <w:rsid w:val="009C6B84"/>
    <w:rsid w:val="009C6D28"/>
    <w:rsid w:val="009C7140"/>
    <w:rsid w:val="009D0462"/>
    <w:rsid w:val="009D07AF"/>
    <w:rsid w:val="009D0CBC"/>
    <w:rsid w:val="009D0E77"/>
    <w:rsid w:val="009D2022"/>
    <w:rsid w:val="009D22D5"/>
    <w:rsid w:val="009D2D34"/>
    <w:rsid w:val="009D2D83"/>
    <w:rsid w:val="009D370A"/>
    <w:rsid w:val="009D3CB1"/>
    <w:rsid w:val="009D4477"/>
    <w:rsid w:val="009D4654"/>
    <w:rsid w:val="009D4CB1"/>
    <w:rsid w:val="009D4E76"/>
    <w:rsid w:val="009D4ECB"/>
    <w:rsid w:val="009D59C5"/>
    <w:rsid w:val="009D6003"/>
    <w:rsid w:val="009D63AE"/>
    <w:rsid w:val="009D6818"/>
    <w:rsid w:val="009D6CE8"/>
    <w:rsid w:val="009D6E20"/>
    <w:rsid w:val="009D767F"/>
    <w:rsid w:val="009D7DD7"/>
    <w:rsid w:val="009E142E"/>
    <w:rsid w:val="009E1759"/>
    <w:rsid w:val="009E29FB"/>
    <w:rsid w:val="009E3786"/>
    <w:rsid w:val="009E4CB2"/>
    <w:rsid w:val="009E5CAF"/>
    <w:rsid w:val="009E5DBA"/>
    <w:rsid w:val="009E6097"/>
    <w:rsid w:val="009E71B8"/>
    <w:rsid w:val="009E7474"/>
    <w:rsid w:val="009F1340"/>
    <w:rsid w:val="009F19E7"/>
    <w:rsid w:val="009F1BE1"/>
    <w:rsid w:val="009F1DBD"/>
    <w:rsid w:val="009F2100"/>
    <w:rsid w:val="009F215E"/>
    <w:rsid w:val="009F2311"/>
    <w:rsid w:val="009F2C8B"/>
    <w:rsid w:val="009F387E"/>
    <w:rsid w:val="009F40EF"/>
    <w:rsid w:val="009F450A"/>
    <w:rsid w:val="009F4F6D"/>
    <w:rsid w:val="009F526F"/>
    <w:rsid w:val="009F6772"/>
    <w:rsid w:val="009F6E9D"/>
    <w:rsid w:val="009F73A9"/>
    <w:rsid w:val="009F75DE"/>
    <w:rsid w:val="00A00047"/>
    <w:rsid w:val="00A01BC8"/>
    <w:rsid w:val="00A02DF0"/>
    <w:rsid w:val="00A03288"/>
    <w:rsid w:val="00A04393"/>
    <w:rsid w:val="00A04B9C"/>
    <w:rsid w:val="00A056F4"/>
    <w:rsid w:val="00A05D08"/>
    <w:rsid w:val="00A05E4B"/>
    <w:rsid w:val="00A06416"/>
    <w:rsid w:val="00A0649A"/>
    <w:rsid w:val="00A065D3"/>
    <w:rsid w:val="00A069F7"/>
    <w:rsid w:val="00A0737C"/>
    <w:rsid w:val="00A0776B"/>
    <w:rsid w:val="00A07968"/>
    <w:rsid w:val="00A07C9F"/>
    <w:rsid w:val="00A07E0F"/>
    <w:rsid w:val="00A10900"/>
    <w:rsid w:val="00A10C9F"/>
    <w:rsid w:val="00A112B4"/>
    <w:rsid w:val="00A115C4"/>
    <w:rsid w:val="00A12499"/>
    <w:rsid w:val="00A1271C"/>
    <w:rsid w:val="00A12B01"/>
    <w:rsid w:val="00A140D7"/>
    <w:rsid w:val="00A14306"/>
    <w:rsid w:val="00A14488"/>
    <w:rsid w:val="00A14AC6"/>
    <w:rsid w:val="00A15C57"/>
    <w:rsid w:val="00A16402"/>
    <w:rsid w:val="00A167FD"/>
    <w:rsid w:val="00A169D7"/>
    <w:rsid w:val="00A171DF"/>
    <w:rsid w:val="00A17342"/>
    <w:rsid w:val="00A207B6"/>
    <w:rsid w:val="00A20F1E"/>
    <w:rsid w:val="00A210EC"/>
    <w:rsid w:val="00A21462"/>
    <w:rsid w:val="00A214A4"/>
    <w:rsid w:val="00A22106"/>
    <w:rsid w:val="00A22333"/>
    <w:rsid w:val="00A2410C"/>
    <w:rsid w:val="00A24C4B"/>
    <w:rsid w:val="00A25853"/>
    <w:rsid w:val="00A25CC5"/>
    <w:rsid w:val="00A278A0"/>
    <w:rsid w:val="00A3075D"/>
    <w:rsid w:val="00A30B2A"/>
    <w:rsid w:val="00A3140B"/>
    <w:rsid w:val="00A315BC"/>
    <w:rsid w:val="00A31A02"/>
    <w:rsid w:val="00A31CB9"/>
    <w:rsid w:val="00A32248"/>
    <w:rsid w:val="00A32533"/>
    <w:rsid w:val="00A32C06"/>
    <w:rsid w:val="00A33A34"/>
    <w:rsid w:val="00A34D4B"/>
    <w:rsid w:val="00A35273"/>
    <w:rsid w:val="00A358EB"/>
    <w:rsid w:val="00A37515"/>
    <w:rsid w:val="00A377C5"/>
    <w:rsid w:val="00A413C4"/>
    <w:rsid w:val="00A41501"/>
    <w:rsid w:val="00A41B7F"/>
    <w:rsid w:val="00A42202"/>
    <w:rsid w:val="00A4298C"/>
    <w:rsid w:val="00A42F3F"/>
    <w:rsid w:val="00A43416"/>
    <w:rsid w:val="00A43CAA"/>
    <w:rsid w:val="00A4467D"/>
    <w:rsid w:val="00A4556B"/>
    <w:rsid w:val="00A45C72"/>
    <w:rsid w:val="00A45E25"/>
    <w:rsid w:val="00A4792B"/>
    <w:rsid w:val="00A47E08"/>
    <w:rsid w:val="00A47E35"/>
    <w:rsid w:val="00A50228"/>
    <w:rsid w:val="00A5025A"/>
    <w:rsid w:val="00A50ED8"/>
    <w:rsid w:val="00A51323"/>
    <w:rsid w:val="00A5146F"/>
    <w:rsid w:val="00A51B48"/>
    <w:rsid w:val="00A52204"/>
    <w:rsid w:val="00A5287E"/>
    <w:rsid w:val="00A529EE"/>
    <w:rsid w:val="00A52A2A"/>
    <w:rsid w:val="00A547BE"/>
    <w:rsid w:val="00A547C5"/>
    <w:rsid w:val="00A54976"/>
    <w:rsid w:val="00A54FA1"/>
    <w:rsid w:val="00A55876"/>
    <w:rsid w:val="00A5656F"/>
    <w:rsid w:val="00A567D9"/>
    <w:rsid w:val="00A576C6"/>
    <w:rsid w:val="00A604C6"/>
    <w:rsid w:val="00A60905"/>
    <w:rsid w:val="00A6105F"/>
    <w:rsid w:val="00A611CE"/>
    <w:rsid w:val="00A617F5"/>
    <w:rsid w:val="00A63AC0"/>
    <w:rsid w:val="00A642DB"/>
    <w:rsid w:val="00A64421"/>
    <w:rsid w:val="00A64BAC"/>
    <w:rsid w:val="00A64BC5"/>
    <w:rsid w:val="00A6536D"/>
    <w:rsid w:val="00A65396"/>
    <w:rsid w:val="00A65482"/>
    <w:rsid w:val="00A6595C"/>
    <w:rsid w:val="00A673CF"/>
    <w:rsid w:val="00A67BA5"/>
    <w:rsid w:val="00A70FCF"/>
    <w:rsid w:val="00A7164E"/>
    <w:rsid w:val="00A7229F"/>
    <w:rsid w:val="00A7330E"/>
    <w:rsid w:val="00A73571"/>
    <w:rsid w:val="00A73718"/>
    <w:rsid w:val="00A748A2"/>
    <w:rsid w:val="00A74CC2"/>
    <w:rsid w:val="00A75091"/>
    <w:rsid w:val="00A7516E"/>
    <w:rsid w:val="00A76C72"/>
    <w:rsid w:val="00A77071"/>
    <w:rsid w:val="00A80991"/>
    <w:rsid w:val="00A80CBF"/>
    <w:rsid w:val="00A81084"/>
    <w:rsid w:val="00A81BD3"/>
    <w:rsid w:val="00A82C2C"/>
    <w:rsid w:val="00A82E20"/>
    <w:rsid w:val="00A83C82"/>
    <w:rsid w:val="00A83C83"/>
    <w:rsid w:val="00A8516C"/>
    <w:rsid w:val="00A8598E"/>
    <w:rsid w:val="00A8622A"/>
    <w:rsid w:val="00A86A3F"/>
    <w:rsid w:val="00A86C18"/>
    <w:rsid w:val="00A87DAB"/>
    <w:rsid w:val="00A90042"/>
    <w:rsid w:val="00A905D9"/>
    <w:rsid w:val="00A908D7"/>
    <w:rsid w:val="00A90A0E"/>
    <w:rsid w:val="00A90D7B"/>
    <w:rsid w:val="00A918EE"/>
    <w:rsid w:val="00A91E11"/>
    <w:rsid w:val="00A922A1"/>
    <w:rsid w:val="00A92335"/>
    <w:rsid w:val="00A92A43"/>
    <w:rsid w:val="00A93CD9"/>
    <w:rsid w:val="00A94C3A"/>
    <w:rsid w:val="00A959AC"/>
    <w:rsid w:val="00A95AF0"/>
    <w:rsid w:val="00A961AF"/>
    <w:rsid w:val="00A96A2F"/>
    <w:rsid w:val="00A97057"/>
    <w:rsid w:val="00A9710A"/>
    <w:rsid w:val="00A974DC"/>
    <w:rsid w:val="00A97B0B"/>
    <w:rsid w:val="00AA0453"/>
    <w:rsid w:val="00AA08D6"/>
    <w:rsid w:val="00AA0F74"/>
    <w:rsid w:val="00AA0F9A"/>
    <w:rsid w:val="00AA1E50"/>
    <w:rsid w:val="00AA2FE3"/>
    <w:rsid w:val="00AA39AF"/>
    <w:rsid w:val="00AA5E5B"/>
    <w:rsid w:val="00AA6501"/>
    <w:rsid w:val="00AA6DEC"/>
    <w:rsid w:val="00AA760C"/>
    <w:rsid w:val="00AA7FB1"/>
    <w:rsid w:val="00AB0323"/>
    <w:rsid w:val="00AB04B6"/>
    <w:rsid w:val="00AB071B"/>
    <w:rsid w:val="00AB0A64"/>
    <w:rsid w:val="00AB1B35"/>
    <w:rsid w:val="00AB1B5B"/>
    <w:rsid w:val="00AB24B0"/>
    <w:rsid w:val="00AB29B5"/>
    <w:rsid w:val="00AB3ABB"/>
    <w:rsid w:val="00AB4166"/>
    <w:rsid w:val="00AB4E5F"/>
    <w:rsid w:val="00AB5209"/>
    <w:rsid w:val="00AB59B7"/>
    <w:rsid w:val="00AB6444"/>
    <w:rsid w:val="00AB6966"/>
    <w:rsid w:val="00AB72F2"/>
    <w:rsid w:val="00AC0B9B"/>
    <w:rsid w:val="00AC1BB3"/>
    <w:rsid w:val="00AC1DCA"/>
    <w:rsid w:val="00AC2057"/>
    <w:rsid w:val="00AC2842"/>
    <w:rsid w:val="00AC2BD9"/>
    <w:rsid w:val="00AC2D66"/>
    <w:rsid w:val="00AC2D94"/>
    <w:rsid w:val="00AC31AB"/>
    <w:rsid w:val="00AC4405"/>
    <w:rsid w:val="00AC6F2A"/>
    <w:rsid w:val="00AD01D2"/>
    <w:rsid w:val="00AD11D7"/>
    <w:rsid w:val="00AD1D2F"/>
    <w:rsid w:val="00AD25E8"/>
    <w:rsid w:val="00AD4C7B"/>
    <w:rsid w:val="00AD508F"/>
    <w:rsid w:val="00AD7191"/>
    <w:rsid w:val="00AD770C"/>
    <w:rsid w:val="00AD7A97"/>
    <w:rsid w:val="00AE0947"/>
    <w:rsid w:val="00AE0A7D"/>
    <w:rsid w:val="00AE0D96"/>
    <w:rsid w:val="00AE1433"/>
    <w:rsid w:val="00AE301A"/>
    <w:rsid w:val="00AE43A1"/>
    <w:rsid w:val="00AE49E8"/>
    <w:rsid w:val="00AE5161"/>
    <w:rsid w:val="00AE55AB"/>
    <w:rsid w:val="00AE5A94"/>
    <w:rsid w:val="00AE5F63"/>
    <w:rsid w:val="00AE6176"/>
    <w:rsid w:val="00AE7802"/>
    <w:rsid w:val="00AE7CA9"/>
    <w:rsid w:val="00AF0F6B"/>
    <w:rsid w:val="00AF1761"/>
    <w:rsid w:val="00AF1918"/>
    <w:rsid w:val="00AF28F5"/>
    <w:rsid w:val="00AF33E0"/>
    <w:rsid w:val="00AF39B5"/>
    <w:rsid w:val="00AF3D37"/>
    <w:rsid w:val="00AF436E"/>
    <w:rsid w:val="00AF4462"/>
    <w:rsid w:val="00AF47C2"/>
    <w:rsid w:val="00AF4855"/>
    <w:rsid w:val="00AF48F6"/>
    <w:rsid w:val="00AF4A44"/>
    <w:rsid w:val="00AF4B4E"/>
    <w:rsid w:val="00AF4D8F"/>
    <w:rsid w:val="00AF560F"/>
    <w:rsid w:val="00AF69C1"/>
    <w:rsid w:val="00AF6C64"/>
    <w:rsid w:val="00AF7397"/>
    <w:rsid w:val="00AF7532"/>
    <w:rsid w:val="00AF7B3E"/>
    <w:rsid w:val="00B00009"/>
    <w:rsid w:val="00B004FA"/>
    <w:rsid w:val="00B014CF"/>
    <w:rsid w:val="00B01617"/>
    <w:rsid w:val="00B016A3"/>
    <w:rsid w:val="00B017BB"/>
    <w:rsid w:val="00B01D06"/>
    <w:rsid w:val="00B02FB7"/>
    <w:rsid w:val="00B031E8"/>
    <w:rsid w:val="00B03393"/>
    <w:rsid w:val="00B0395B"/>
    <w:rsid w:val="00B05677"/>
    <w:rsid w:val="00B05A24"/>
    <w:rsid w:val="00B0706D"/>
    <w:rsid w:val="00B07678"/>
    <w:rsid w:val="00B07B5B"/>
    <w:rsid w:val="00B10A1F"/>
    <w:rsid w:val="00B10DC2"/>
    <w:rsid w:val="00B1103A"/>
    <w:rsid w:val="00B11160"/>
    <w:rsid w:val="00B12CBE"/>
    <w:rsid w:val="00B135CD"/>
    <w:rsid w:val="00B15E07"/>
    <w:rsid w:val="00B15EFB"/>
    <w:rsid w:val="00B20847"/>
    <w:rsid w:val="00B20A0F"/>
    <w:rsid w:val="00B21146"/>
    <w:rsid w:val="00B21764"/>
    <w:rsid w:val="00B21E1E"/>
    <w:rsid w:val="00B22989"/>
    <w:rsid w:val="00B232F4"/>
    <w:rsid w:val="00B23BEB"/>
    <w:rsid w:val="00B23C39"/>
    <w:rsid w:val="00B23D26"/>
    <w:rsid w:val="00B25589"/>
    <w:rsid w:val="00B26315"/>
    <w:rsid w:val="00B263A7"/>
    <w:rsid w:val="00B2681B"/>
    <w:rsid w:val="00B2756A"/>
    <w:rsid w:val="00B275B9"/>
    <w:rsid w:val="00B27C26"/>
    <w:rsid w:val="00B301E8"/>
    <w:rsid w:val="00B3041F"/>
    <w:rsid w:val="00B30C01"/>
    <w:rsid w:val="00B313C7"/>
    <w:rsid w:val="00B31407"/>
    <w:rsid w:val="00B315B2"/>
    <w:rsid w:val="00B31A22"/>
    <w:rsid w:val="00B325AC"/>
    <w:rsid w:val="00B32BDD"/>
    <w:rsid w:val="00B3353A"/>
    <w:rsid w:val="00B33640"/>
    <w:rsid w:val="00B34471"/>
    <w:rsid w:val="00B3499F"/>
    <w:rsid w:val="00B3509A"/>
    <w:rsid w:val="00B3543F"/>
    <w:rsid w:val="00B35D3C"/>
    <w:rsid w:val="00B35E7E"/>
    <w:rsid w:val="00B40EAD"/>
    <w:rsid w:val="00B41FF1"/>
    <w:rsid w:val="00B434C3"/>
    <w:rsid w:val="00B43833"/>
    <w:rsid w:val="00B43F5C"/>
    <w:rsid w:val="00B4429A"/>
    <w:rsid w:val="00B44594"/>
    <w:rsid w:val="00B45103"/>
    <w:rsid w:val="00B45408"/>
    <w:rsid w:val="00B45409"/>
    <w:rsid w:val="00B45F34"/>
    <w:rsid w:val="00B46022"/>
    <w:rsid w:val="00B46CAD"/>
    <w:rsid w:val="00B46E1F"/>
    <w:rsid w:val="00B472B5"/>
    <w:rsid w:val="00B4779E"/>
    <w:rsid w:val="00B5105F"/>
    <w:rsid w:val="00B51AC6"/>
    <w:rsid w:val="00B51B79"/>
    <w:rsid w:val="00B51B9F"/>
    <w:rsid w:val="00B51C2D"/>
    <w:rsid w:val="00B51CF1"/>
    <w:rsid w:val="00B51DED"/>
    <w:rsid w:val="00B524E0"/>
    <w:rsid w:val="00B52754"/>
    <w:rsid w:val="00B52C06"/>
    <w:rsid w:val="00B5385F"/>
    <w:rsid w:val="00B5423D"/>
    <w:rsid w:val="00B54E97"/>
    <w:rsid w:val="00B55F75"/>
    <w:rsid w:val="00B56A9C"/>
    <w:rsid w:val="00B57727"/>
    <w:rsid w:val="00B579CB"/>
    <w:rsid w:val="00B57D08"/>
    <w:rsid w:val="00B602E8"/>
    <w:rsid w:val="00B6170F"/>
    <w:rsid w:val="00B61AC6"/>
    <w:rsid w:val="00B62553"/>
    <w:rsid w:val="00B6298C"/>
    <w:rsid w:val="00B63243"/>
    <w:rsid w:val="00B6333B"/>
    <w:rsid w:val="00B64755"/>
    <w:rsid w:val="00B64B5A"/>
    <w:rsid w:val="00B64CD5"/>
    <w:rsid w:val="00B651BC"/>
    <w:rsid w:val="00B6604B"/>
    <w:rsid w:val="00B66B28"/>
    <w:rsid w:val="00B671C2"/>
    <w:rsid w:val="00B6790D"/>
    <w:rsid w:val="00B70108"/>
    <w:rsid w:val="00B701EE"/>
    <w:rsid w:val="00B708E4"/>
    <w:rsid w:val="00B70E56"/>
    <w:rsid w:val="00B70E60"/>
    <w:rsid w:val="00B70F44"/>
    <w:rsid w:val="00B715E6"/>
    <w:rsid w:val="00B7182C"/>
    <w:rsid w:val="00B7297F"/>
    <w:rsid w:val="00B72CE6"/>
    <w:rsid w:val="00B72D70"/>
    <w:rsid w:val="00B73B91"/>
    <w:rsid w:val="00B74ED8"/>
    <w:rsid w:val="00B7624A"/>
    <w:rsid w:val="00B76351"/>
    <w:rsid w:val="00B7690F"/>
    <w:rsid w:val="00B77146"/>
    <w:rsid w:val="00B801EB"/>
    <w:rsid w:val="00B8063B"/>
    <w:rsid w:val="00B80A67"/>
    <w:rsid w:val="00B81729"/>
    <w:rsid w:val="00B82B90"/>
    <w:rsid w:val="00B8350F"/>
    <w:rsid w:val="00B836D2"/>
    <w:rsid w:val="00B83DAA"/>
    <w:rsid w:val="00B83E78"/>
    <w:rsid w:val="00B844AD"/>
    <w:rsid w:val="00B84611"/>
    <w:rsid w:val="00B84829"/>
    <w:rsid w:val="00B854AA"/>
    <w:rsid w:val="00B87245"/>
    <w:rsid w:val="00B87353"/>
    <w:rsid w:val="00B9034C"/>
    <w:rsid w:val="00B905C9"/>
    <w:rsid w:val="00B9063F"/>
    <w:rsid w:val="00B9067A"/>
    <w:rsid w:val="00B9159E"/>
    <w:rsid w:val="00B92414"/>
    <w:rsid w:val="00B92618"/>
    <w:rsid w:val="00B92D17"/>
    <w:rsid w:val="00B933D5"/>
    <w:rsid w:val="00B93406"/>
    <w:rsid w:val="00B938F6"/>
    <w:rsid w:val="00B93EBC"/>
    <w:rsid w:val="00B951D8"/>
    <w:rsid w:val="00B95865"/>
    <w:rsid w:val="00B9652F"/>
    <w:rsid w:val="00B9707C"/>
    <w:rsid w:val="00B97C6A"/>
    <w:rsid w:val="00BA0746"/>
    <w:rsid w:val="00BA1AF5"/>
    <w:rsid w:val="00BA2089"/>
    <w:rsid w:val="00BA2E54"/>
    <w:rsid w:val="00BA34CB"/>
    <w:rsid w:val="00BA395D"/>
    <w:rsid w:val="00BA4215"/>
    <w:rsid w:val="00BA4342"/>
    <w:rsid w:val="00BA4BF6"/>
    <w:rsid w:val="00BA5425"/>
    <w:rsid w:val="00BA575D"/>
    <w:rsid w:val="00BA6665"/>
    <w:rsid w:val="00BA7A35"/>
    <w:rsid w:val="00BA7F46"/>
    <w:rsid w:val="00BB0792"/>
    <w:rsid w:val="00BB1377"/>
    <w:rsid w:val="00BB13A2"/>
    <w:rsid w:val="00BB1608"/>
    <w:rsid w:val="00BB406B"/>
    <w:rsid w:val="00BB425A"/>
    <w:rsid w:val="00BB553F"/>
    <w:rsid w:val="00BB5E26"/>
    <w:rsid w:val="00BB61A7"/>
    <w:rsid w:val="00BB63E1"/>
    <w:rsid w:val="00BB699E"/>
    <w:rsid w:val="00BB6BEA"/>
    <w:rsid w:val="00BB7764"/>
    <w:rsid w:val="00BB79EE"/>
    <w:rsid w:val="00BC0869"/>
    <w:rsid w:val="00BC0C6A"/>
    <w:rsid w:val="00BC165F"/>
    <w:rsid w:val="00BC223D"/>
    <w:rsid w:val="00BC2967"/>
    <w:rsid w:val="00BC37C3"/>
    <w:rsid w:val="00BC3E32"/>
    <w:rsid w:val="00BC6573"/>
    <w:rsid w:val="00BC6636"/>
    <w:rsid w:val="00BC6968"/>
    <w:rsid w:val="00BC6DE1"/>
    <w:rsid w:val="00BC7F20"/>
    <w:rsid w:val="00BD043A"/>
    <w:rsid w:val="00BD07F1"/>
    <w:rsid w:val="00BD098F"/>
    <w:rsid w:val="00BD1144"/>
    <w:rsid w:val="00BD14BF"/>
    <w:rsid w:val="00BD1620"/>
    <w:rsid w:val="00BD2D80"/>
    <w:rsid w:val="00BD2FFD"/>
    <w:rsid w:val="00BD477C"/>
    <w:rsid w:val="00BD5122"/>
    <w:rsid w:val="00BD6072"/>
    <w:rsid w:val="00BD61C3"/>
    <w:rsid w:val="00BD6FD6"/>
    <w:rsid w:val="00BD75FF"/>
    <w:rsid w:val="00BE019C"/>
    <w:rsid w:val="00BE0268"/>
    <w:rsid w:val="00BE02E5"/>
    <w:rsid w:val="00BE0B31"/>
    <w:rsid w:val="00BE0C2C"/>
    <w:rsid w:val="00BE0DB4"/>
    <w:rsid w:val="00BE1C7B"/>
    <w:rsid w:val="00BE2B03"/>
    <w:rsid w:val="00BE2C2E"/>
    <w:rsid w:val="00BE361F"/>
    <w:rsid w:val="00BE3BBB"/>
    <w:rsid w:val="00BE41DA"/>
    <w:rsid w:val="00BE49E9"/>
    <w:rsid w:val="00BE4CFA"/>
    <w:rsid w:val="00BE4EEA"/>
    <w:rsid w:val="00BE53F1"/>
    <w:rsid w:val="00BE62FE"/>
    <w:rsid w:val="00BE6D42"/>
    <w:rsid w:val="00BE77BC"/>
    <w:rsid w:val="00BF0109"/>
    <w:rsid w:val="00BF0415"/>
    <w:rsid w:val="00BF07D4"/>
    <w:rsid w:val="00BF248D"/>
    <w:rsid w:val="00BF2B35"/>
    <w:rsid w:val="00BF3862"/>
    <w:rsid w:val="00BF39BA"/>
    <w:rsid w:val="00BF4B04"/>
    <w:rsid w:val="00BF5271"/>
    <w:rsid w:val="00BF5D3C"/>
    <w:rsid w:val="00BF63CB"/>
    <w:rsid w:val="00BF643A"/>
    <w:rsid w:val="00BF6CB4"/>
    <w:rsid w:val="00BF7A5F"/>
    <w:rsid w:val="00C001B3"/>
    <w:rsid w:val="00C00C58"/>
    <w:rsid w:val="00C0132D"/>
    <w:rsid w:val="00C013F5"/>
    <w:rsid w:val="00C015EE"/>
    <w:rsid w:val="00C040A7"/>
    <w:rsid w:val="00C0496A"/>
    <w:rsid w:val="00C04EFE"/>
    <w:rsid w:val="00C05622"/>
    <w:rsid w:val="00C0615E"/>
    <w:rsid w:val="00C07350"/>
    <w:rsid w:val="00C10473"/>
    <w:rsid w:val="00C10CEC"/>
    <w:rsid w:val="00C110A5"/>
    <w:rsid w:val="00C11536"/>
    <w:rsid w:val="00C124DC"/>
    <w:rsid w:val="00C12E6E"/>
    <w:rsid w:val="00C13A22"/>
    <w:rsid w:val="00C13DCF"/>
    <w:rsid w:val="00C147AC"/>
    <w:rsid w:val="00C14BA1"/>
    <w:rsid w:val="00C14D2A"/>
    <w:rsid w:val="00C1548A"/>
    <w:rsid w:val="00C15A34"/>
    <w:rsid w:val="00C16556"/>
    <w:rsid w:val="00C1714E"/>
    <w:rsid w:val="00C17915"/>
    <w:rsid w:val="00C17942"/>
    <w:rsid w:val="00C201E3"/>
    <w:rsid w:val="00C20340"/>
    <w:rsid w:val="00C20904"/>
    <w:rsid w:val="00C20AB3"/>
    <w:rsid w:val="00C20CD7"/>
    <w:rsid w:val="00C20DA8"/>
    <w:rsid w:val="00C21AE5"/>
    <w:rsid w:val="00C21B7F"/>
    <w:rsid w:val="00C21D6B"/>
    <w:rsid w:val="00C221C7"/>
    <w:rsid w:val="00C2286E"/>
    <w:rsid w:val="00C251D4"/>
    <w:rsid w:val="00C25DA4"/>
    <w:rsid w:val="00C25EB0"/>
    <w:rsid w:val="00C25F60"/>
    <w:rsid w:val="00C26275"/>
    <w:rsid w:val="00C2660B"/>
    <w:rsid w:val="00C267CC"/>
    <w:rsid w:val="00C26B1F"/>
    <w:rsid w:val="00C30A37"/>
    <w:rsid w:val="00C31AB6"/>
    <w:rsid w:val="00C327F8"/>
    <w:rsid w:val="00C32E04"/>
    <w:rsid w:val="00C3383D"/>
    <w:rsid w:val="00C33AEB"/>
    <w:rsid w:val="00C34D9D"/>
    <w:rsid w:val="00C34DB1"/>
    <w:rsid w:val="00C3553D"/>
    <w:rsid w:val="00C358F8"/>
    <w:rsid w:val="00C368B2"/>
    <w:rsid w:val="00C36DF0"/>
    <w:rsid w:val="00C37479"/>
    <w:rsid w:val="00C37A7D"/>
    <w:rsid w:val="00C37B3F"/>
    <w:rsid w:val="00C400E4"/>
    <w:rsid w:val="00C40479"/>
    <w:rsid w:val="00C430F9"/>
    <w:rsid w:val="00C436B2"/>
    <w:rsid w:val="00C4381C"/>
    <w:rsid w:val="00C43DA5"/>
    <w:rsid w:val="00C44147"/>
    <w:rsid w:val="00C45CF5"/>
    <w:rsid w:val="00C45D31"/>
    <w:rsid w:val="00C46D0F"/>
    <w:rsid w:val="00C471EB"/>
    <w:rsid w:val="00C47854"/>
    <w:rsid w:val="00C47E19"/>
    <w:rsid w:val="00C47EDF"/>
    <w:rsid w:val="00C52332"/>
    <w:rsid w:val="00C52564"/>
    <w:rsid w:val="00C534F4"/>
    <w:rsid w:val="00C53E5A"/>
    <w:rsid w:val="00C54929"/>
    <w:rsid w:val="00C57145"/>
    <w:rsid w:val="00C57C6C"/>
    <w:rsid w:val="00C6008E"/>
    <w:rsid w:val="00C6030F"/>
    <w:rsid w:val="00C60A15"/>
    <w:rsid w:val="00C626F4"/>
    <w:rsid w:val="00C62925"/>
    <w:rsid w:val="00C62F7E"/>
    <w:rsid w:val="00C63002"/>
    <w:rsid w:val="00C632E9"/>
    <w:rsid w:val="00C6351A"/>
    <w:rsid w:val="00C6468C"/>
    <w:rsid w:val="00C64871"/>
    <w:rsid w:val="00C64ABA"/>
    <w:rsid w:val="00C64DC6"/>
    <w:rsid w:val="00C64EFB"/>
    <w:rsid w:val="00C65C41"/>
    <w:rsid w:val="00C66175"/>
    <w:rsid w:val="00C67AF2"/>
    <w:rsid w:val="00C70ABD"/>
    <w:rsid w:val="00C70F87"/>
    <w:rsid w:val="00C72157"/>
    <w:rsid w:val="00C727EB"/>
    <w:rsid w:val="00C72EF7"/>
    <w:rsid w:val="00C73E93"/>
    <w:rsid w:val="00C74109"/>
    <w:rsid w:val="00C741EF"/>
    <w:rsid w:val="00C74AD1"/>
    <w:rsid w:val="00C751B8"/>
    <w:rsid w:val="00C75634"/>
    <w:rsid w:val="00C75B1E"/>
    <w:rsid w:val="00C764AC"/>
    <w:rsid w:val="00C76EF7"/>
    <w:rsid w:val="00C80422"/>
    <w:rsid w:val="00C80E15"/>
    <w:rsid w:val="00C81760"/>
    <w:rsid w:val="00C81BB7"/>
    <w:rsid w:val="00C81EA6"/>
    <w:rsid w:val="00C84544"/>
    <w:rsid w:val="00C84758"/>
    <w:rsid w:val="00C8562B"/>
    <w:rsid w:val="00C85664"/>
    <w:rsid w:val="00C863EC"/>
    <w:rsid w:val="00C86AA1"/>
    <w:rsid w:val="00C86AB7"/>
    <w:rsid w:val="00C8729C"/>
    <w:rsid w:val="00C87798"/>
    <w:rsid w:val="00C9072E"/>
    <w:rsid w:val="00C917C2"/>
    <w:rsid w:val="00C91891"/>
    <w:rsid w:val="00C91A9E"/>
    <w:rsid w:val="00C91AAA"/>
    <w:rsid w:val="00C91AF3"/>
    <w:rsid w:val="00C9238E"/>
    <w:rsid w:val="00C9319B"/>
    <w:rsid w:val="00C9422B"/>
    <w:rsid w:val="00C94A56"/>
    <w:rsid w:val="00C94EB0"/>
    <w:rsid w:val="00C95264"/>
    <w:rsid w:val="00C95ADE"/>
    <w:rsid w:val="00C95AE0"/>
    <w:rsid w:val="00C963CD"/>
    <w:rsid w:val="00C9676E"/>
    <w:rsid w:val="00C96B2A"/>
    <w:rsid w:val="00C978E3"/>
    <w:rsid w:val="00C97C54"/>
    <w:rsid w:val="00CA12CE"/>
    <w:rsid w:val="00CA14A9"/>
    <w:rsid w:val="00CA17FD"/>
    <w:rsid w:val="00CA2437"/>
    <w:rsid w:val="00CA2560"/>
    <w:rsid w:val="00CA2749"/>
    <w:rsid w:val="00CA3817"/>
    <w:rsid w:val="00CA3BCA"/>
    <w:rsid w:val="00CA4438"/>
    <w:rsid w:val="00CA443B"/>
    <w:rsid w:val="00CA635F"/>
    <w:rsid w:val="00CA6568"/>
    <w:rsid w:val="00CB1D84"/>
    <w:rsid w:val="00CB1E63"/>
    <w:rsid w:val="00CB2355"/>
    <w:rsid w:val="00CB2415"/>
    <w:rsid w:val="00CB34D9"/>
    <w:rsid w:val="00CB37FA"/>
    <w:rsid w:val="00CB39E9"/>
    <w:rsid w:val="00CB3B99"/>
    <w:rsid w:val="00CB3FAA"/>
    <w:rsid w:val="00CB4867"/>
    <w:rsid w:val="00CB4D41"/>
    <w:rsid w:val="00CB5E2D"/>
    <w:rsid w:val="00CB5F9F"/>
    <w:rsid w:val="00CB64D1"/>
    <w:rsid w:val="00CB6885"/>
    <w:rsid w:val="00CB6ECB"/>
    <w:rsid w:val="00CB70F4"/>
    <w:rsid w:val="00CB7741"/>
    <w:rsid w:val="00CB7F70"/>
    <w:rsid w:val="00CC0346"/>
    <w:rsid w:val="00CC1080"/>
    <w:rsid w:val="00CC286C"/>
    <w:rsid w:val="00CC32DC"/>
    <w:rsid w:val="00CC4160"/>
    <w:rsid w:val="00CC42B3"/>
    <w:rsid w:val="00CC438C"/>
    <w:rsid w:val="00CC4A94"/>
    <w:rsid w:val="00CC513E"/>
    <w:rsid w:val="00CC56EF"/>
    <w:rsid w:val="00CC699D"/>
    <w:rsid w:val="00CC6F11"/>
    <w:rsid w:val="00CC71CA"/>
    <w:rsid w:val="00CC7465"/>
    <w:rsid w:val="00CC7C7B"/>
    <w:rsid w:val="00CD00A4"/>
    <w:rsid w:val="00CD0256"/>
    <w:rsid w:val="00CD143F"/>
    <w:rsid w:val="00CD1B12"/>
    <w:rsid w:val="00CD1DB1"/>
    <w:rsid w:val="00CD1DDC"/>
    <w:rsid w:val="00CD1E88"/>
    <w:rsid w:val="00CD24E5"/>
    <w:rsid w:val="00CD2B37"/>
    <w:rsid w:val="00CD31E8"/>
    <w:rsid w:val="00CD3B07"/>
    <w:rsid w:val="00CD42DF"/>
    <w:rsid w:val="00CD4602"/>
    <w:rsid w:val="00CD4932"/>
    <w:rsid w:val="00CD519B"/>
    <w:rsid w:val="00CD5828"/>
    <w:rsid w:val="00CD5EAA"/>
    <w:rsid w:val="00CD62FA"/>
    <w:rsid w:val="00CE04B8"/>
    <w:rsid w:val="00CE1858"/>
    <w:rsid w:val="00CE193C"/>
    <w:rsid w:val="00CE2FF9"/>
    <w:rsid w:val="00CE33B6"/>
    <w:rsid w:val="00CE3B31"/>
    <w:rsid w:val="00CE4491"/>
    <w:rsid w:val="00CE4685"/>
    <w:rsid w:val="00CE4698"/>
    <w:rsid w:val="00CE5D1B"/>
    <w:rsid w:val="00CE5FD2"/>
    <w:rsid w:val="00CE63BD"/>
    <w:rsid w:val="00CE79BC"/>
    <w:rsid w:val="00CE7B48"/>
    <w:rsid w:val="00CE7C81"/>
    <w:rsid w:val="00CE7F98"/>
    <w:rsid w:val="00CF163B"/>
    <w:rsid w:val="00CF164E"/>
    <w:rsid w:val="00CF1AF0"/>
    <w:rsid w:val="00CF2D42"/>
    <w:rsid w:val="00CF3B13"/>
    <w:rsid w:val="00CF3B18"/>
    <w:rsid w:val="00CF3F17"/>
    <w:rsid w:val="00CF4602"/>
    <w:rsid w:val="00CF48FA"/>
    <w:rsid w:val="00CF5C39"/>
    <w:rsid w:val="00CF6005"/>
    <w:rsid w:val="00CF63BA"/>
    <w:rsid w:val="00CF76E1"/>
    <w:rsid w:val="00CF7D47"/>
    <w:rsid w:val="00CF7E51"/>
    <w:rsid w:val="00D00238"/>
    <w:rsid w:val="00D013CE"/>
    <w:rsid w:val="00D02D21"/>
    <w:rsid w:val="00D03D93"/>
    <w:rsid w:val="00D04FE9"/>
    <w:rsid w:val="00D06DAB"/>
    <w:rsid w:val="00D07ADB"/>
    <w:rsid w:val="00D10A4D"/>
    <w:rsid w:val="00D10D39"/>
    <w:rsid w:val="00D10E48"/>
    <w:rsid w:val="00D1100E"/>
    <w:rsid w:val="00D11F57"/>
    <w:rsid w:val="00D126AE"/>
    <w:rsid w:val="00D126F6"/>
    <w:rsid w:val="00D129AE"/>
    <w:rsid w:val="00D13A15"/>
    <w:rsid w:val="00D13A91"/>
    <w:rsid w:val="00D13B61"/>
    <w:rsid w:val="00D14973"/>
    <w:rsid w:val="00D14AC9"/>
    <w:rsid w:val="00D14C44"/>
    <w:rsid w:val="00D15C34"/>
    <w:rsid w:val="00D1659A"/>
    <w:rsid w:val="00D17C5E"/>
    <w:rsid w:val="00D200AB"/>
    <w:rsid w:val="00D203C4"/>
    <w:rsid w:val="00D20755"/>
    <w:rsid w:val="00D20DA1"/>
    <w:rsid w:val="00D20FE9"/>
    <w:rsid w:val="00D214BF"/>
    <w:rsid w:val="00D247D5"/>
    <w:rsid w:val="00D25A0E"/>
    <w:rsid w:val="00D2631B"/>
    <w:rsid w:val="00D275C8"/>
    <w:rsid w:val="00D27974"/>
    <w:rsid w:val="00D3050E"/>
    <w:rsid w:val="00D31128"/>
    <w:rsid w:val="00D31814"/>
    <w:rsid w:val="00D3195D"/>
    <w:rsid w:val="00D31DDA"/>
    <w:rsid w:val="00D31E01"/>
    <w:rsid w:val="00D3230E"/>
    <w:rsid w:val="00D32457"/>
    <w:rsid w:val="00D334C4"/>
    <w:rsid w:val="00D33796"/>
    <w:rsid w:val="00D33F87"/>
    <w:rsid w:val="00D344C4"/>
    <w:rsid w:val="00D35EC9"/>
    <w:rsid w:val="00D37078"/>
    <w:rsid w:val="00D371A9"/>
    <w:rsid w:val="00D3736A"/>
    <w:rsid w:val="00D3785D"/>
    <w:rsid w:val="00D37B71"/>
    <w:rsid w:val="00D40421"/>
    <w:rsid w:val="00D40E1E"/>
    <w:rsid w:val="00D419E4"/>
    <w:rsid w:val="00D41C55"/>
    <w:rsid w:val="00D42051"/>
    <w:rsid w:val="00D42582"/>
    <w:rsid w:val="00D42A29"/>
    <w:rsid w:val="00D4329D"/>
    <w:rsid w:val="00D4364B"/>
    <w:rsid w:val="00D43D47"/>
    <w:rsid w:val="00D4508E"/>
    <w:rsid w:val="00D4509A"/>
    <w:rsid w:val="00D4640F"/>
    <w:rsid w:val="00D47D6B"/>
    <w:rsid w:val="00D5053C"/>
    <w:rsid w:val="00D5057D"/>
    <w:rsid w:val="00D50D40"/>
    <w:rsid w:val="00D517D0"/>
    <w:rsid w:val="00D52495"/>
    <w:rsid w:val="00D52E32"/>
    <w:rsid w:val="00D52F1E"/>
    <w:rsid w:val="00D53824"/>
    <w:rsid w:val="00D539C3"/>
    <w:rsid w:val="00D53EC6"/>
    <w:rsid w:val="00D554EE"/>
    <w:rsid w:val="00D55CFA"/>
    <w:rsid w:val="00D560F0"/>
    <w:rsid w:val="00D567A3"/>
    <w:rsid w:val="00D56969"/>
    <w:rsid w:val="00D570EA"/>
    <w:rsid w:val="00D5721F"/>
    <w:rsid w:val="00D5728B"/>
    <w:rsid w:val="00D575B3"/>
    <w:rsid w:val="00D579A3"/>
    <w:rsid w:val="00D613CD"/>
    <w:rsid w:val="00D6196C"/>
    <w:rsid w:val="00D61F1A"/>
    <w:rsid w:val="00D625FD"/>
    <w:rsid w:val="00D62845"/>
    <w:rsid w:val="00D62BF4"/>
    <w:rsid w:val="00D630B1"/>
    <w:rsid w:val="00D6313D"/>
    <w:rsid w:val="00D63FD3"/>
    <w:rsid w:val="00D64B23"/>
    <w:rsid w:val="00D64F5B"/>
    <w:rsid w:val="00D654D0"/>
    <w:rsid w:val="00D67719"/>
    <w:rsid w:val="00D70D10"/>
    <w:rsid w:val="00D70FB0"/>
    <w:rsid w:val="00D712C6"/>
    <w:rsid w:val="00D71497"/>
    <w:rsid w:val="00D7195F"/>
    <w:rsid w:val="00D72419"/>
    <w:rsid w:val="00D72711"/>
    <w:rsid w:val="00D7296F"/>
    <w:rsid w:val="00D734AA"/>
    <w:rsid w:val="00D735F8"/>
    <w:rsid w:val="00D73AF3"/>
    <w:rsid w:val="00D746D0"/>
    <w:rsid w:val="00D75549"/>
    <w:rsid w:val="00D75A13"/>
    <w:rsid w:val="00D75BD0"/>
    <w:rsid w:val="00D76AAD"/>
    <w:rsid w:val="00D802CF"/>
    <w:rsid w:val="00D8069E"/>
    <w:rsid w:val="00D83C43"/>
    <w:rsid w:val="00D84BC8"/>
    <w:rsid w:val="00D85021"/>
    <w:rsid w:val="00D85B1C"/>
    <w:rsid w:val="00D86F62"/>
    <w:rsid w:val="00D86FAD"/>
    <w:rsid w:val="00D878AC"/>
    <w:rsid w:val="00D8797B"/>
    <w:rsid w:val="00D87EC4"/>
    <w:rsid w:val="00D90258"/>
    <w:rsid w:val="00D90F26"/>
    <w:rsid w:val="00D9175C"/>
    <w:rsid w:val="00D91B1D"/>
    <w:rsid w:val="00D925E8"/>
    <w:rsid w:val="00D92757"/>
    <w:rsid w:val="00D92A1F"/>
    <w:rsid w:val="00D936A4"/>
    <w:rsid w:val="00D93B34"/>
    <w:rsid w:val="00D94F02"/>
    <w:rsid w:val="00D95087"/>
    <w:rsid w:val="00D96104"/>
    <w:rsid w:val="00D964F1"/>
    <w:rsid w:val="00D96CE4"/>
    <w:rsid w:val="00D972F6"/>
    <w:rsid w:val="00D975EE"/>
    <w:rsid w:val="00D976F4"/>
    <w:rsid w:val="00D979FE"/>
    <w:rsid w:val="00DA041F"/>
    <w:rsid w:val="00DA0778"/>
    <w:rsid w:val="00DA09F9"/>
    <w:rsid w:val="00DA194E"/>
    <w:rsid w:val="00DA1B0B"/>
    <w:rsid w:val="00DA218F"/>
    <w:rsid w:val="00DA2334"/>
    <w:rsid w:val="00DA251A"/>
    <w:rsid w:val="00DA2F25"/>
    <w:rsid w:val="00DA33EC"/>
    <w:rsid w:val="00DA35B2"/>
    <w:rsid w:val="00DA3C66"/>
    <w:rsid w:val="00DA42A0"/>
    <w:rsid w:val="00DA571C"/>
    <w:rsid w:val="00DA5D69"/>
    <w:rsid w:val="00DA6AD1"/>
    <w:rsid w:val="00DA7437"/>
    <w:rsid w:val="00DA7C36"/>
    <w:rsid w:val="00DB0FB3"/>
    <w:rsid w:val="00DB10A0"/>
    <w:rsid w:val="00DB111C"/>
    <w:rsid w:val="00DB1AD9"/>
    <w:rsid w:val="00DB1EEB"/>
    <w:rsid w:val="00DB20E2"/>
    <w:rsid w:val="00DB27BB"/>
    <w:rsid w:val="00DB41D4"/>
    <w:rsid w:val="00DB45A3"/>
    <w:rsid w:val="00DB5ACA"/>
    <w:rsid w:val="00DB6606"/>
    <w:rsid w:val="00DB7882"/>
    <w:rsid w:val="00DB7B81"/>
    <w:rsid w:val="00DB7D42"/>
    <w:rsid w:val="00DC127C"/>
    <w:rsid w:val="00DC136F"/>
    <w:rsid w:val="00DC22F3"/>
    <w:rsid w:val="00DC2689"/>
    <w:rsid w:val="00DC285D"/>
    <w:rsid w:val="00DC2C7D"/>
    <w:rsid w:val="00DC300F"/>
    <w:rsid w:val="00DC3966"/>
    <w:rsid w:val="00DC3A4E"/>
    <w:rsid w:val="00DC5AEF"/>
    <w:rsid w:val="00DC5E4D"/>
    <w:rsid w:val="00DC723F"/>
    <w:rsid w:val="00DC7520"/>
    <w:rsid w:val="00DC75F7"/>
    <w:rsid w:val="00DD00F1"/>
    <w:rsid w:val="00DD0EF5"/>
    <w:rsid w:val="00DD1E82"/>
    <w:rsid w:val="00DD21A8"/>
    <w:rsid w:val="00DD256C"/>
    <w:rsid w:val="00DD3C6C"/>
    <w:rsid w:val="00DD3FD1"/>
    <w:rsid w:val="00DD4224"/>
    <w:rsid w:val="00DD460C"/>
    <w:rsid w:val="00DD579F"/>
    <w:rsid w:val="00DD678A"/>
    <w:rsid w:val="00DD7830"/>
    <w:rsid w:val="00DE057C"/>
    <w:rsid w:val="00DE0B4A"/>
    <w:rsid w:val="00DE1593"/>
    <w:rsid w:val="00DE1FBC"/>
    <w:rsid w:val="00DE24B1"/>
    <w:rsid w:val="00DE25AC"/>
    <w:rsid w:val="00DE2CD1"/>
    <w:rsid w:val="00DE3204"/>
    <w:rsid w:val="00DE4D3C"/>
    <w:rsid w:val="00DE505C"/>
    <w:rsid w:val="00DE53BF"/>
    <w:rsid w:val="00DE5D2F"/>
    <w:rsid w:val="00DE67C9"/>
    <w:rsid w:val="00DE7D59"/>
    <w:rsid w:val="00DF054C"/>
    <w:rsid w:val="00DF0D4D"/>
    <w:rsid w:val="00DF12B8"/>
    <w:rsid w:val="00DF1B45"/>
    <w:rsid w:val="00DF4392"/>
    <w:rsid w:val="00DF43A5"/>
    <w:rsid w:val="00DF59DA"/>
    <w:rsid w:val="00DF5E8E"/>
    <w:rsid w:val="00DF74AF"/>
    <w:rsid w:val="00DF7AF9"/>
    <w:rsid w:val="00DF7C5E"/>
    <w:rsid w:val="00E00752"/>
    <w:rsid w:val="00E01434"/>
    <w:rsid w:val="00E01C9E"/>
    <w:rsid w:val="00E0321F"/>
    <w:rsid w:val="00E038A5"/>
    <w:rsid w:val="00E03C6A"/>
    <w:rsid w:val="00E0514A"/>
    <w:rsid w:val="00E05BA8"/>
    <w:rsid w:val="00E0609C"/>
    <w:rsid w:val="00E06589"/>
    <w:rsid w:val="00E06F8F"/>
    <w:rsid w:val="00E079F1"/>
    <w:rsid w:val="00E07B46"/>
    <w:rsid w:val="00E114CE"/>
    <w:rsid w:val="00E118DC"/>
    <w:rsid w:val="00E11B3E"/>
    <w:rsid w:val="00E122CA"/>
    <w:rsid w:val="00E12588"/>
    <w:rsid w:val="00E12849"/>
    <w:rsid w:val="00E1284F"/>
    <w:rsid w:val="00E13103"/>
    <w:rsid w:val="00E132BB"/>
    <w:rsid w:val="00E13F2B"/>
    <w:rsid w:val="00E140EB"/>
    <w:rsid w:val="00E1453B"/>
    <w:rsid w:val="00E14EB1"/>
    <w:rsid w:val="00E158B0"/>
    <w:rsid w:val="00E158DA"/>
    <w:rsid w:val="00E15E47"/>
    <w:rsid w:val="00E16E0A"/>
    <w:rsid w:val="00E16F68"/>
    <w:rsid w:val="00E172E4"/>
    <w:rsid w:val="00E21093"/>
    <w:rsid w:val="00E21315"/>
    <w:rsid w:val="00E21523"/>
    <w:rsid w:val="00E2176C"/>
    <w:rsid w:val="00E21C77"/>
    <w:rsid w:val="00E21F40"/>
    <w:rsid w:val="00E2380E"/>
    <w:rsid w:val="00E23C94"/>
    <w:rsid w:val="00E24E4E"/>
    <w:rsid w:val="00E25694"/>
    <w:rsid w:val="00E25F24"/>
    <w:rsid w:val="00E261EF"/>
    <w:rsid w:val="00E2635A"/>
    <w:rsid w:val="00E26E7C"/>
    <w:rsid w:val="00E27FCE"/>
    <w:rsid w:val="00E31683"/>
    <w:rsid w:val="00E31995"/>
    <w:rsid w:val="00E340A4"/>
    <w:rsid w:val="00E343FF"/>
    <w:rsid w:val="00E35155"/>
    <w:rsid w:val="00E3632A"/>
    <w:rsid w:val="00E3685D"/>
    <w:rsid w:val="00E369B4"/>
    <w:rsid w:val="00E36EF5"/>
    <w:rsid w:val="00E37183"/>
    <w:rsid w:val="00E37A70"/>
    <w:rsid w:val="00E37E97"/>
    <w:rsid w:val="00E40F00"/>
    <w:rsid w:val="00E41C45"/>
    <w:rsid w:val="00E42003"/>
    <w:rsid w:val="00E42109"/>
    <w:rsid w:val="00E43088"/>
    <w:rsid w:val="00E434CA"/>
    <w:rsid w:val="00E44191"/>
    <w:rsid w:val="00E44D27"/>
    <w:rsid w:val="00E44EEE"/>
    <w:rsid w:val="00E457C2"/>
    <w:rsid w:val="00E45BE6"/>
    <w:rsid w:val="00E46FE3"/>
    <w:rsid w:val="00E470DD"/>
    <w:rsid w:val="00E47332"/>
    <w:rsid w:val="00E500DC"/>
    <w:rsid w:val="00E507B7"/>
    <w:rsid w:val="00E50BB7"/>
    <w:rsid w:val="00E50F01"/>
    <w:rsid w:val="00E51273"/>
    <w:rsid w:val="00E51A30"/>
    <w:rsid w:val="00E524F4"/>
    <w:rsid w:val="00E52708"/>
    <w:rsid w:val="00E52857"/>
    <w:rsid w:val="00E53841"/>
    <w:rsid w:val="00E5411A"/>
    <w:rsid w:val="00E544A1"/>
    <w:rsid w:val="00E5553B"/>
    <w:rsid w:val="00E565B4"/>
    <w:rsid w:val="00E56CCF"/>
    <w:rsid w:val="00E5759F"/>
    <w:rsid w:val="00E57727"/>
    <w:rsid w:val="00E60610"/>
    <w:rsid w:val="00E61141"/>
    <w:rsid w:val="00E61DD7"/>
    <w:rsid w:val="00E62603"/>
    <w:rsid w:val="00E62E66"/>
    <w:rsid w:val="00E62E78"/>
    <w:rsid w:val="00E638A6"/>
    <w:rsid w:val="00E63D4A"/>
    <w:rsid w:val="00E64B88"/>
    <w:rsid w:val="00E66111"/>
    <w:rsid w:val="00E663FA"/>
    <w:rsid w:val="00E66852"/>
    <w:rsid w:val="00E6687B"/>
    <w:rsid w:val="00E66916"/>
    <w:rsid w:val="00E66C8F"/>
    <w:rsid w:val="00E66CB4"/>
    <w:rsid w:val="00E67517"/>
    <w:rsid w:val="00E70220"/>
    <w:rsid w:val="00E71277"/>
    <w:rsid w:val="00E712B1"/>
    <w:rsid w:val="00E715BC"/>
    <w:rsid w:val="00E719BB"/>
    <w:rsid w:val="00E72B6E"/>
    <w:rsid w:val="00E72E9E"/>
    <w:rsid w:val="00E734B1"/>
    <w:rsid w:val="00E736E0"/>
    <w:rsid w:val="00E74C26"/>
    <w:rsid w:val="00E75310"/>
    <w:rsid w:val="00E7542E"/>
    <w:rsid w:val="00E75D3D"/>
    <w:rsid w:val="00E75EEB"/>
    <w:rsid w:val="00E760F7"/>
    <w:rsid w:val="00E7628B"/>
    <w:rsid w:val="00E7679F"/>
    <w:rsid w:val="00E76B4B"/>
    <w:rsid w:val="00E772F3"/>
    <w:rsid w:val="00E7745E"/>
    <w:rsid w:val="00E77478"/>
    <w:rsid w:val="00E77ACE"/>
    <w:rsid w:val="00E77B78"/>
    <w:rsid w:val="00E77ECF"/>
    <w:rsid w:val="00E806E6"/>
    <w:rsid w:val="00E8112C"/>
    <w:rsid w:val="00E8120F"/>
    <w:rsid w:val="00E8132E"/>
    <w:rsid w:val="00E81B8E"/>
    <w:rsid w:val="00E84843"/>
    <w:rsid w:val="00E849C1"/>
    <w:rsid w:val="00E85CC9"/>
    <w:rsid w:val="00E86377"/>
    <w:rsid w:val="00E8646F"/>
    <w:rsid w:val="00E878CB"/>
    <w:rsid w:val="00E90216"/>
    <w:rsid w:val="00E903B1"/>
    <w:rsid w:val="00E904DE"/>
    <w:rsid w:val="00E91049"/>
    <w:rsid w:val="00E91184"/>
    <w:rsid w:val="00E91D8A"/>
    <w:rsid w:val="00E91DBF"/>
    <w:rsid w:val="00E9214A"/>
    <w:rsid w:val="00E921BD"/>
    <w:rsid w:val="00E9263B"/>
    <w:rsid w:val="00E9281B"/>
    <w:rsid w:val="00E92B85"/>
    <w:rsid w:val="00E9328D"/>
    <w:rsid w:val="00E94416"/>
    <w:rsid w:val="00E94D28"/>
    <w:rsid w:val="00E9566A"/>
    <w:rsid w:val="00E956DB"/>
    <w:rsid w:val="00E95B13"/>
    <w:rsid w:val="00E96907"/>
    <w:rsid w:val="00E97349"/>
    <w:rsid w:val="00EA0474"/>
    <w:rsid w:val="00EA07A2"/>
    <w:rsid w:val="00EA27A0"/>
    <w:rsid w:val="00EA337A"/>
    <w:rsid w:val="00EA3C40"/>
    <w:rsid w:val="00EA44DD"/>
    <w:rsid w:val="00EA5B83"/>
    <w:rsid w:val="00EA5BC5"/>
    <w:rsid w:val="00EA62E3"/>
    <w:rsid w:val="00EA6552"/>
    <w:rsid w:val="00EB01CC"/>
    <w:rsid w:val="00EB0829"/>
    <w:rsid w:val="00EB0C55"/>
    <w:rsid w:val="00EB0DC0"/>
    <w:rsid w:val="00EB2453"/>
    <w:rsid w:val="00EB2DE0"/>
    <w:rsid w:val="00EB3032"/>
    <w:rsid w:val="00EB39D8"/>
    <w:rsid w:val="00EB5465"/>
    <w:rsid w:val="00EB5F50"/>
    <w:rsid w:val="00EB688D"/>
    <w:rsid w:val="00EB73C8"/>
    <w:rsid w:val="00EB7EE1"/>
    <w:rsid w:val="00EC0547"/>
    <w:rsid w:val="00EC0D16"/>
    <w:rsid w:val="00EC1175"/>
    <w:rsid w:val="00EC12A2"/>
    <w:rsid w:val="00EC16D1"/>
    <w:rsid w:val="00EC2133"/>
    <w:rsid w:val="00EC2916"/>
    <w:rsid w:val="00EC2FF9"/>
    <w:rsid w:val="00EC3759"/>
    <w:rsid w:val="00EC44A9"/>
    <w:rsid w:val="00EC48DF"/>
    <w:rsid w:val="00EC4A2F"/>
    <w:rsid w:val="00EC4B03"/>
    <w:rsid w:val="00EC4CBE"/>
    <w:rsid w:val="00EC5002"/>
    <w:rsid w:val="00EC5AE2"/>
    <w:rsid w:val="00EC6308"/>
    <w:rsid w:val="00EC6398"/>
    <w:rsid w:val="00EC72FE"/>
    <w:rsid w:val="00EC74E4"/>
    <w:rsid w:val="00ED0107"/>
    <w:rsid w:val="00ED0677"/>
    <w:rsid w:val="00ED3238"/>
    <w:rsid w:val="00ED369A"/>
    <w:rsid w:val="00ED3F76"/>
    <w:rsid w:val="00ED55FF"/>
    <w:rsid w:val="00ED5C47"/>
    <w:rsid w:val="00ED6158"/>
    <w:rsid w:val="00ED642F"/>
    <w:rsid w:val="00ED657E"/>
    <w:rsid w:val="00EE0299"/>
    <w:rsid w:val="00EE0F9C"/>
    <w:rsid w:val="00EE14D8"/>
    <w:rsid w:val="00EE2E9E"/>
    <w:rsid w:val="00EE3CCC"/>
    <w:rsid w:val="00EE3E95"/>
    <w:rsid w:val="00EE5183"/>
    <w:rsid w:val="00EE540F"/>
    <w:rsid w:val="00EE5748"/>
    <w:rsid w:val="00EE5D76"/>
    <w:rsid w:val="00EE6BD0"/>
    <w:rsid w:val="00EE7D22"/>
    <w:rsid w:val="00EF081B"/>
    <w:rsid w:val="00EF12BE"/>
    <w:rsid w:val="00EF15A7"/>
    <w:rsid w:val="00EF189E"/>
    <w:rsid w:val="00EF196A"/>
    <w:rsid w:val="00EF204A"/>
    <w:rsid w:val="00EF29C2"/>
    <w:rsid w:val="00EF2DF4"/>
    <w:rsid w:val="00EF3519"/>
    <w:rsid w:val="00EF406C"/>
    <w:rsid w:val="00EF631C"/>
    <w:rsid w:val="00EF6637"/>
    <w:rsid w:val="00EF6907"/>
    <w:rsid w:val="00EF7396"/>
    <w:rsid w:val="00F00D4E"/>
    <w:rsid w:val="00F00EC3"/>
    <w:rsid w:val="00F01A12"/>
    <w:rsid w:val="00F01DFB"/>
    <w:rsid w:val="00F02105"/>
    <w:rsid w:val="00F03373"/>
    <w:rsid w:val="00F03711"/>
    <w:rsid w:val="00F051CC"/>
    <w:rsid w:val="00F0629A"/>
    <w:rsid w:val="00F062AC"/>
    <w:rsid w:val="00F0675A"/>
    <w:rsid w:val="00F06F9A"/>
    <w:rsid w:val="00F07029"/>
    <w:rsid w:val="00F075E9"/>
    <w:rsid w:val="00F0777F"/>
    <w:rsid w:val="00F077F3"/>
    <w:rsid w:val="00F07FF2"/>
    <w:rsid w:val="00F10522"/>
    <w:rsid w:val="00F10581"/>
    <w:rsid w:val="00F1081E"/>
    <w:rsid w:val="00F11801"/>
    <w:rsid w:val="00F11F72"/>
    <w:rsid w:val="00F1259D"/>
    <w:rsid w:val="00F128AA"/>
    <w:rsid w:val="00F13994"/>
    <w:rsid w:val="00F13A91"/>
    <w:rsid w:val="00F13B20"/>
    <w:rsid w:val="00F14A27"/>
    <w:rsid w:val="00F14E2F"/>
    <w:rsid w:val="00F1537F"/>
    <w:rsid w:val="00F1571A"/>
    <w:rsid w:val="00F15923"/>
    <w:rsid w:val="00F16CA6"/>
    <w:rsid w:val="00F17B59"/>
    <w:rsid w:val="00F200ED"/>
    <w:rsid w:val="00F20E41"/>
    <w:rsid w:val="00F2109D"/>
    <w:rsid w:val="00F213C8"/>
    <w:rsid w:val="00F2206F"/>
    <w:rsid w:val="00F23CB7"/>
    <w:rsid w:val="00F255AA"/>
    <w:rsid w:val="00F25D19"/>
    <w:rsid w:val="00F267F9"/>
    <w:rsid w:val="00F26B30"/>
    <w:rsid w:val="00F26E24"/>
    <w:rsid w:val="00F27F9D"/>
    <w:rsid w:val="00F3025B"/>
    <w:rsid w:val="00F3086E"/>
    <w:rsid w:val="00F30AE9"/>
    <w:rsid w:val="00F31647"/>
    <w:rsid w:val="00F31691"/>
    <w:rsid w:val="00F33BF0"/>
    <w:rsid w:val="00F34469"/>
    <w:rsid w:val="00F35445"/>
    <w:rsid w:val="00F36053"/>
    <w:rsid w:val="00F369DA"/>
    <w:rsid w:val="00F37173"/>
    <w:rsid w:val="00F3728C"/>
    <w:rsid w:val="00F37914"/>
    <w:rsid w:val="00F40353"/>
    <w:rsid w:val="00F414C1"/>
    <w:rsid w:val="00F41668"/>
    <w:rsid w:val="00F421A9"/>
    <w:rsid w:val="00F42499"/>
    <w:rsid w:val="00F42834"/>
    <w:rsid w:val="00F42E0D"/>
    <w:rsid w:val="00F43545"/>
    <w:rsid w:val="00F4361B"/>
    <w:rsid w:val="00F4382A"/>
    <w:rsid w:val="00F44734"/>
    <w:rsid w:val="00F44BF4"/>
    <w:rsid w:val="00F44F03"/>
    <w:rsid w:val="00F45218"/>
    <w:rsid w:val="00F45732"/>
    <w:rsid w:val="00F45829"/>
    <w:rsid w:val="00F45E65"/>
    <w:rsid w:val="00F46684"/>
    <w:rsid w:val="00F46BBC"/>
    <w:rsid w:val="00F46C31"/>
    <w:rsid w:val="00F4707B"/>
    <w:rsid w:val="00F47E1C"/>
    <w:rsid w:val="00F506F9"/>
    <w:rsid w:val="00F5085C"/>
    <w:rsid w:val="00F512F5"/>
    <w:rsid w:val="00F515B4"/>
    <w:rsid w:val="00F5233E"/>
    <w:rsid w:val="00F52B98"/>
    <w:rsid w:val="00F52E2C"/>
    <w:rsid w:val="00F52FB3"/>
    <w:rsid w:val="00F5318F"/>
    <w:rsid w:val="00F532F9"/>
    <w:rsid w:val="00F5337A"/>
    <w:rsid w:val="00F541FD"/>
    <w:rsid w:val="00F55215"/>
    <w:rsid w:val="00F55A6B"/>
    <w:rsid w:val="00F55E94"/>
    <w:rsid w:val="00F56041"/>
    <w:rsid w:val="00F57450"/>
    <w:rsid w:val="00F5749D"/>
    <w:rsid w:val="00F60A45"/>
    <w:rsid w:val="00F60D6A"/>
    <w:rsid w:val="00F61B3C"/>
    <w:rsid w:val="00F620BA"/>
    <w:rsid w:val="00F6269E"/>
    <w:rsid w:val="00F62C95"/>
    <w:rsid w:val="00F62E29"/>
    <w:rsid w:val="00F62FD0"/>
    <w:rsid w:val="00F64248"/>
    <w:rsid w:val="00F64ADE"/>
    <w:rsid w:val="00F64B70"/>
    <w:rsid w:val="00F6539B"/>
    <w:rsid w:val="00F65500"/>
    <w:rsid w:val="00F660BB"/>
    <w:rsid w:val="00F66CCE"/>
    <w:rsid w:val="00F67250"/>
    <w:rsid w:val="00F67642"/>
    <w:rsid w:val="00F7011B"/>
    <w:rsid w:val="00F7039C"/>
    <w:rsid w:val="00F70A3D"/>
    <w:rsid w:val="00F71043"/>
    <w:rsid w:val="00F71332"/>
    <w:rsid w:val="00F713AC"/>
    <w:rsid w:val="00F73760"/>
    <w:rsid w:val="00F7378B"/>
    <w:rsid w:val="00F739D8"/>
    <w:rsid w:val="00F73A41"/>
    <w:rsid w:val="00F741B3"/>
    <w:rsid w:val="00F74C85"/>
    <w:rsid w:val="00F74FB0"/>
    <w:rsid w:val="00F751E3"/>
    <w:rsid w:val="00F75230"/>
    <w:rsid w:val="00F75A4F"/>
    <w:rsid w:val="00F75D69"/>
    <w:rsid w:val="00F76E3F"/>
    <w:rsid w:val="00F77B04"/>
    <w:rsid w:val="00F77B8E"/>
    <w:rsid w:val="00F81570"/>
    <w:rsid w:val="00F81671"/>
    <w:rsid w:val="00F831BF"/>
    <w:rsid w:val="00F843D2"/>
    <w:rsid w:val="00F85C5A"/>
    <w:rsid w:val="00F862A7"/>
    <w:rsid w:val="00F863EE"/>
    <w:rsid w:val="00F866F7"/>
    <w:rsid w:val="00F86CD5"/>
    <w:rsid w:val="00F87550"/>
    <w:rsid w:val="00F877C9"/>
    <w:rsid w:val="00F87A5E"/>
    <w:rsid w:val="00F90052"/>
    <w:rsid w:val="00F90AEC"/>
    <w:rsid w:val="00F92417"/>
    <w:rsid w:val="00F925F3"/>
    <w:rsid w:val="00F92853"/>
    <w:rsid w:val="00F92EE5"/>
    <w:rsid w:val="00F94120"/>
    <w:rsid w:val="00F94F9D"/>
    <w:rsid w:val="00F95096"/>
    <w:rsid w:val="00F95B58"/>
    <w:rsid w:val="00F9603A"/>
    <w:rsid w:val="00F96636"/>
    <w:rsid w:val="00F976C1"/>
    <w:rsid w:val="00FA078D"/>
    <w:rsid w:val="00FA07A9"/>
    <w:rsid w:val="00FA0F0A"/>
    <w:rsid w:val="00FA13C6"/>
    <w:rsid w:val="00FA1655"/>
    <w:rsid w:val="00FA1A94"/>
    <w:rsid w:val="00FA2E50"/>
    <w:rsid w:val="00FA30BA"/>
    <w:rsid w:val="00FA3601"/>
    <w:rsid w:val="00FA44A0"/>
    <w:rsid w:val="00FA44CF"/>
    <w:rsid w:val="00FA4567"/>
    <w:rsid w:val="00FA4728"/>
    <w:rsid w:val="00FA4D08"/>
    <w:rsid w:val="00FA51B3"/>
    <w:rsid w:val="00FA5484"/>
    <w:rsid w:val="00FA580B"/>
    <w:rsid w:val="00FA5BBA"/>
    <w:rsid w:val="00FA5BC8"/>
    <w:rsid w:val="00FA70AF"/>
    <w:rsid w:val="00FA7432"/>
    <w:rsid w:val="00FA76C9"/>
    <w:rsid w:val="00FA783C"/>
    <w:rsid w:val="00FA7C4F"/>
    <w:rsid w:val="00FA7D98"/>
    <w:rsid w:val="00FA7D9B"/>
    <w:rsid w:val="00FB0EFF"/>
    <w:rsid w:val="00FB11CF"/>
    <w:rsid w:val="00FB20A2"/>
    <w:rsid w:val="00FB2F07"/>
    <w:rsid w:val="00FB2FA3"/>
    <w:rsid w:val="00FB339D"/>
    <w:rsid w:val="00FB3504"/>
    <w:rsid w:val="00FB5831"/>
    <w:rsid w:val="00FB59A9"/>
    <w:rsid w:val="00FB5A3E"/>
    <w:rsid w:val="00FB5F9A"/>
    <w:rsid w:val="00FB6840"/>
    <w:rsid w:val="00FB6A87"/>
    <w:rsid w:val="00FB70D0"/>
    <w:rsid w:val="00FB752A"/>
    <w:rsid w:val="00FB7804"/>
    <w:rsid w:val="00FB7C2A"/>
    <w:rsid w:val="00FB7E63"/>
    <w:rsid w:val="00FB7E83"/>
    <w:rsid w:val="00FC0898"/>
    <w:rsid w:val="00FC1FB5"/>
    <w:rsid w:val="00FC2001"/>
    <w:rsid w:val="00FC3953"/>
    <w:rsid w:val="00FC3EDF"/>
    <w:rsid w:val="00FC3EF3"/>
    <w:rsid w:val="00FC406D"/>
    <w:rsid w:val="00FC4111"/>
    <w:rsid w:val="00FC52A7"/>
    <w:rsid w:val="00FC544D"/>
    <w:rsid w:val="00FC5BCC"/>
    <w:rsid w:val="00FC678B"/>
    <w:rsid w:val="00FC7847"/>
    <w:rsid w:val="00FD0486"/>
    <w:rsid w:val="00FD19B4"/>
    <w:rsid w:val="00FD2F69"/>
    <w:rsid w:val="00FD40BC"/>
    <w:rsid w:val="00FD4280"/>
    <w:rsid w:val="00FD504A"/>
    <w:rsid w:val="00FD5486"/>
    <w:rsid w:val="00FD6241"/>
    <w:rsid w:val="00FD6535"/>
    <w:rsid w:val="00FD65F4"/>
    <w:rsid w:val="00FD67A1"/>
    <w:rsid w:val="00FD6A32"/>
    <w:rsid w:val="00FD6B6C"/>
    <w:rsid w:val="00FD6D81"/>
    <w:rsid w:val="00FD7022"/>
    <w:rsid w:val="00FD76AF"/>
    <w:rsid w:val="00FD7928"/>
    <w:rsid w:val="00FE000E"/>
    <w:rsid w:val="00FE034E"/>
    <w:rsid w:val="00FE07F2"/>
    <w:rsid w:val="00FE10BF"/>
    <w:rsid w:val="00FE171F"/>
    <w:rsid w:val="00FE19B6"/>
    <w:rsid w:val="00FE1BC6"/>
    <w:rsid w:val="00FE1DBD"/>
    <w:rsid w:val="00FE2135"/>
    <w:rsid w:val="00FE2B6D"/>
    <w:rsid w:val="00FE2ED8"/>
    <w:rsid w:val="00FE34D5"/>
    <w:rsid w:val="00FE4146"/>
    <w:rsid w:val="00FE51C1"/>
    <w:rsid w:val="00FE54DE"/>
    <w:rsid w:val="00FE5B51"/>
    <w:rsid w:val="00FE60A6"/>
    <w:rsid w:val="00FE671D"/>
    <w:rsid w:val="00FE6AA0"/>
    <w:rsid w:val="00FE6B2F"/>
    <w:rsid w:val="00FF04CB"/>
    <w:rsid w:val="00FF0996"/>
    <w:rsid w:val="00FF1B8A"/>
    <w:rsid w:val="00FF1BC2"/>
    <w:rsid w:val="00FF1BFA"/>
    <w:rsid w:val="00FF2885"/>
    <w:rsid w:val="00FF29AC"/>
    <w:rsid w:val="00FF2C10"/>
    <w:rsid w:val="00FF3705"/>
    <w:rsid w:val="00FF4BF1"/>
    <w:rsid w:val="00FF5B6B"/>
    <w:rsid w:val="00FF6244"/>
    <w:rsid w:val="00FF67D9"/>
    <w:rsid w:val="00FF6E60"/>
    <w:rsid w:val="00FF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CDF"/>
    <w:pPr>
      <w:ind w:left="720"/>
      <w:contextualSpacing/>
    </w:pPr>
  </w:style>
  <w:style w:type="character" w:styleId="a4">
    <w:name w:val="Hyperlink"/>
    <w:basedOn w:val="a0"/>
    <w:uiPriority w:val="99"/>
    <w:unhideWhenUsed/>
    <w:rsid w:val="00D04FE9"/>
    <w:rPr>
      <w:color w:val="0000FF"/>
      <w:u w:val="single"/>
    </w:rPr>
  </w:style>
  <w:style w:type="paragraph" w:styleId="a5">
    <w:name w:val="No Spacing"/>
    <w:link w:val="a6"/>
    <w:qFormat/>
    <w:rsid w:val="00D04FE9"/>
    <w:pPr>
      <w:spacing w:after="20" w:line="240" w:lineRule="auto"/>
      <w:ind w:left="130" w:right="102"/>
    </w:pPr>
    <w:rPr>
      <w:rFonts w:ascii="Times New Roman" w:eastAsia="Times New Roman" w:hAnsi="Times New Roman" w:cs="Times New Roman"/>
      <w:sz w:val="24"/>
      <w:szCs w:val="24"/>
      <w:lang w:eastAsia="ru-RU"/>
    </w:rPr>
  </w:style>
  <w:style w:type="character" w:customStyle="1" w:styleId="a6">
    <w:name w:val="Без интервала Знак"/>
    <w:link w:val="a5"/>
    <w:rsid w:val="00D04FE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B78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78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mailto:ds4mozaika@list.ru"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16</Pages>
  <Words>7716</Words>
  <Characters>43983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cp:lastModifiedBy>
  <cp:revision>21</cp:revision>
  <cp:lastPrinted>2022-08-12T09:12:00Z</cp:lastPrinted>
  <dcterms:created xsi:type="dcterms:W3CDTF">2025-05-14T11:18:00Z</dcterms:created>
  <dcterms:modified xsi:type="dcterms:W3CDTF">2026-05-08T06:18:00Z</dcterms:modified>
</cp:coreProperties>
</file>